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DA" w:rsidRPr="008B7CA5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CA5">
        <w:rPr>
          <w:rFonts w:ascii="Times New Roman" w:hAnsi="Times New Roman" w:cs="Times New Roman"/>
          <w:b/>
          <w:sz w:val="28"/>
          <w:szCs w:val="28"/>
        </w:rPr>
        <w:t>Информация о расходах Тоншаевского муниципального округа в рамка реализации муниципальных программ</w:t>
      </w:r>
    </w:p>
    <w:p w:rsidR="008B7CA5" w:rsidRDefault="00EC703C" w:rsidP="005D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Июнь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00D6C">
        <w:rPr>
          <w:rFonts w:ascii="Times New Roman" w:hAnsi="Times New Roman" w:cs="Times New Roman"/>
          <w:b/>
          <w:sz w:val="28"/>
          <w:szCs w:val="28"/>
        </w:rPr>
        <w:t>6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B7CA5" w:rsidRPr="005D3C9B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1032" w:type="dxa"/>
        <w:jc w:val="center"/>
        <w:tblLook w:val="04A0" w:firstRow="1" w:lastRow="0" w:firstColumn="1" w:lastColumn="0" w:noHBand="0" w:noVBand="1"/>
      </w:tblPr>
      <w:tblGrid>
        <w:gridCol w:w="1367"/>
        <w:gridCol w:w="4440"/>
        <w:gridCol w:w="1843"/>
        <w:gridCol w:w="1984"/>
        <w:gridCol w:w="1398"/>
      </w:tblGrid>
      <w:tr w:rsidR="002E1C21" w:rsidRPr="008B7CA5" w:rsidTr="00003704">
        <w:trPr>
          <w:trHeight w:val="973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План на 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 w:rsidR="00096560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C21" w:rsidRPr="008B7CA5" w:rsidRDefault="002E1C21" w:rsidP="00EC7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Кассовый расход на 01.0</w:t>
            </w:r>
            <w:r w:rsidR="00EC703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.202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% исполнения</w:t>
            </w:r>
          </w:p>
        </w:tc>
      </w:tr>
      <w:tr w:rsidR="00B2745A" w:rsidRPr="008B7CA5" w:rsidTr="00B00D6C">
        <w:trPr>
          <w:trHeight w:val="487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8B7CA5" w:rsidRDefault="00B2745A" w:rsidP="00B2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расход по муниципальным программам </w:t>
            </w: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181464" w:rsidP="005851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58512B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bCs/>
                <w:sz w:val="24"/>
                <w:szCs w:val="24"/>
              </w:rPr>
              <w:t>430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bCs/>
                <w:sz w:val="24"/>
                <w:szCs w:val="24"/>
              </w:rPr>
              <w:t>578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58512B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704" w:rsidRPr="00003704" w:rsidRDefault="0058512B" w:rsidP="005851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407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064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58512B" w:rsidP="00585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образования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AB7185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культуры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130 835 849,37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«Развитие агропромышленного комплекса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AB7185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B00D6C" w:rsidRPr="008B7CA5" w:rsidTr="00B00D6C">
        <w:trPr>
          <w:trHeight w:val="18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Тоншаевского муниципального округа Нижегородской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AB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AB7185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 имуществом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51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муниципальными финансами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14 937 500,00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«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Содействие занятости несовершеннолетних граждан и незанятого населения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58512B" w:rsidP="00585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предпринимательства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8 338 800,00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AB7185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"Обеспечение граждан Тоншаевского муниципального округа Нижегородской области дост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упным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и комфортным жильем"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55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«Формирование современной городской среды на территории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AB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"Развитие физической культуры, спорта и молодежной политики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в Тоншаевском муниципальном округе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2 36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AB7185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lastRenderedPageBreak/>
              <w:t>12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"Профилактика насилия и жестокого обращения с детьми, безнадзорности и правонарушений несовершеннолетних в Тоншаевском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муниципальном 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24 520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"Профилактика преступлений и иных правонарушений в Тоншаевском муниципальном 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42 200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00D6C" w:rsidRPr="008B7CA5" w:rsidTr="00B00D6C">
        <w:trPr>
          <w:trHeight w:val="1063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"Повышение безопасности дорожного движения в Тоншаевском муниципальном округе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23751F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1 670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0D6C" w:rsidRPr="008B7CA5" w:rsidTr="00B00D6C">
        <w:trPr>
          <w:trHeight w:val="78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«Профилактика терроризма и экстремизма на территории Тоншаевского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87B34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"Информационная среда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5 761 900,00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AB7185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949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"Устройство контейнерных площадок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045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304 023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0D6C" w:rsidRPr="008B7CA5" w:rsidTr="00B00D6C">
        <w:trPr>
          <w:trHeight w:val="101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"Использование и охрана земель сельскохозяйственного назначения на территории Тон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шаевского муниципального округа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87B34" w:rsidP="00AB7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718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"Комплексное развитие систем коммунальной инфраструктуры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1 708 100,00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3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"Социальная поддержка граждан Тоншаевского муниципального округа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64 300,00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930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058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AB7185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7B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</w:t>
            </w:r>
            <w:r w:rsidRPr="0052101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крепления здоровья населения Тоншаевского муниципального округа Нижегородской области в рамках реализации федерального проекта «Укрепление общественного здоровья» национального проекта «Демография»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5918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"Энергосбережение и повышение энергетической эффективности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181464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487B34" w:rsidP="00487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00D6C" w:rsidRPr="008B7CA5" w:rsidTr="00B00D6C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2E1C21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24</w:t>
            </w:r>
            <w:r w:rsidRPr="00C47E26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5D3C9B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«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Предоставление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гражданам,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утратившим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помещения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пожара,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жилых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помещений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договорам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найма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D0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868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763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47E26" w:rsidRPr="008B7CA5" w:rsidTr="00003704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E1C21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66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003704" w:rsidRDefault="007C36F6" w:rsidP="007C3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209</w:t>
            </w:r>
            <w:r w:rsidR="003107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916 627,06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E26" w:rsidRPr="00003704" w:rsidRDefault="007C36F6" w:rsidP="007C3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 w:rsidR="001814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4DE" w:rsidRPr="00003704" w:rsidRDefault="007C36F6" w:rsidP="007C3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107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</w:t>
            </w:r>
          </w:p>
        </w:tc>
      </w:tr>
    </w:tbl>
    <w:p w:rsidR="008B7CA5" w:rsidRPr="008B7CA5" w:rsidRDefault="008B7CA5" w:rsidP="005D3C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B7CA5" w:rsidRPr="008B7CA5" w:rsidSect="002E1C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B3D" w:rsidRDefault="007D1B3D" w:rsidP="008B7CA5">
      <w:pPr>
        <w:spacing w:after="0" w:line="240" w:lineRule="auto"/>
      </w:pPr>
      <w:r>
        <w:separator/>
      </w:r>
    </w:p>
  </w:endnote>
  <w:endnote w:type="continuationSeparator" w:id="0">
    <w:p w:rsidR="007D1B3D" w:rsidRDefault="007D1B3D" w:rsidP="008B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B3D" w:rsidRDefault="007D1B3D" w:rsidP="008B7CA5">
      <w:pPr>
        <w:spacing w:after="0" w:line="240" w:lineRule="auto"/>
      </w:pPr>
      <w:r>
        <w:separator/>
      </w:r>
    </w:p>
  </w:footnote>
  <w:footnote w:type="continuationSeparator" w:id="0">
    <w:p w:rsidR="007D1B3D" w:rsidRDefault="007D1B3D" w:rsidP="008B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A5"/>
    <w:rsid w:val="00003704"/>
    <w:rsid w:val="0006713F"/>
    <w:rsid w:val="00094724"/>
    <w:rsid w:val="00096560"/>
    <w:rsid w:val="0009763F"/>
    <w:rsid w:val="001106FA"/>
    <w:rsid w:val="00181464"/>
    <w:rsid w:val="00186C51"/>
    <w:rsid w:val="001D1865"/>
    <w:rsid w:val="001F7B19"/>
    <w:rsid w:val="002210E4"/>
    <w:rsid w:val="00225705"/>
    <w:rsid w:val="00233D12"/>
    <w:rsid w:val="0023751F"/>
    <w:rsid w:val="002E1C21"/>
    <w:rsid w:val="00310794"/>
    <w:rsid w:val="003217B0"/>
    <w:rsid w:val="003562E7"/>
    <w:rsid w:val="00373DB1"/>
    <w:rsid w:val="003C4024"/>
    <w:rsid w:val="003F219C"/>
    <w:rsid w:val="00404FD7"/>
    <w:rsid w:val="004774DE"/>
    <w:rsid w:val="004838C3"/>
    <w:rsid w:val="00487B34"/>
    <w:rsid w:val="004B43E0"/>
    <w:rsid w:val="004C187A"/>
    <w:rsid w:val="0052101B"/>
    <w:rsid w:val="0058512B"/>
    <w:rsid w:val="005918EA"/>
    <w:rsid w:val="005D38E5"/>
    <w:rsid w:val="005D3C9B"/>
    <w:rsid w:val="005F3D12"/>
    <w:rsid w:val="005F51E6"/>
    <w:rsid w:val="0062599F"/>
    <w:rsid w:val="006564DA"/>
    <w:rsid w:val="007003EC"/>
    <w:rsid w:val="007145BE"/>
    <w:rsid w:val="00750300"/>
    <w:rsid w:val="00790AC0"/>
    <w:rsid w:val="007B363F"/>
    <w:rsid w:val="007C36F6"/>
    <w:rsid w:val="007D1B3D"/>
    <w:rsid w:val="00831F0B"/>
    <w:rsid w:val="008A2BB5"/>
    <w:rsid w:val="008B7CA5"/>
    <w:rsid w:val="008D7491"/>
    <w:rsid w:val="00916037"/>
    <w:rsid w:val="00995512"/>
    <w:rsid w:val="009B4358"/>
    <w:rsid w:val="009E4227"/>
    <w:rsid w:val="00A0567A"/>
    <w:rsid w:val="00A5049D"/>
    <w:rsid w:val="00AA09E2"/>
    <w:rsid w:val="00AB7185"/>
    <w:rsid w:val="00B00D6C"/>
    <w:rsid w:val="00B2745A"/>
    <w:rsid w:val="00B52A05"/>
    <w:rsid w:val="00B60DDD"/>
    <w:rsid w:val="00BB1F18"/>
    <w:rsid w:val="00BE0EB4"/>
    <w:rsid w:val="00BE4C8E"/>
    <w:rsid w:val="00C47E26"/>
    <w:rsid w:val="00C67599"/>
    <w:rsid w:val="00C94F73"/>
    <w:rsid w:val="00D030D6"/>
    <w:rsid w:val="00DA4BEC"/>
    <w:rsid w:val="00DF1F9E"/>
    <w:rsid w:val="00E3485B"/>
    <w:rsid w:val="00EA1043"/>
    <w:rsid w:val="00EC703C"/>
    <w:rsid w:val="00EF3615"/>
    <w:rsid w:val="00F37178"/>
    <w:rsid w:val="00F411A0"/>
    <w:rsid w:val="00F41853"/>
    <w:rsid w:val="00F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35E1"/>
  <w15:chartTrackingRefBased/>
  <w15:docId w15:val="{C380433B-F648-45CD-AFE3-10E28EA0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7CA5"/>
  </w:style>
  <w:style w:type="paragraph" w:styleId="a5">
    <w:name w:val="footer"/>
    <w:basedOn w:val="a"/>
    <w:link w:val="a6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7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2026-07-07T07:29:00Z</dcterms:created>
  <dcterms:modified xsi:type="dcterms:W3CDTF">2026-08-24T07:01:00Z</dcterms:modified>
</cp:coreProperties>
</file>