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065" w:rsidRDefault="00E45065" w:rsidP="00E450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651D">
        <w:rPr>
          <w:rFonts w:ascii="Times New Roman" w:hAnsi="Times New Roman" w:cs="Times New Roman"/>
          <w:b/>
          <w:sz w:val="32"/>
          <w:szCs w:val="32"/>
        </w:rPr>
        <w:t xml:space="preserve">Информация о результатах </w:t>
      </w:r>
    </w:p>
    <w:p w:rsidR="00E45065" w:rsidRDefault="00E45065" w:rsidP="00E450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651D">
        <w:rPr>
          <w:rFonts w:ascii="Times New Roman" w:hAnsi="Times New Roman" w:cs="Times New Roman"/>
          <w:b/>
          <w:sz w:val="32"/>
          <w:szCs w:val="32"/>
        </w:rPr>
        <w:t xml:space="preserve">проверки </w:t>
      </w:r>
      <w:r>
        <w:rPr>
          <w:rFonts w:ascii="Times New Roman" w:hAnsi="Times New Roman" w:cs="Times New Roman"/>
          <w:b/>
          <w:sz w:val="32"/>
          <w:szCs w:val="32"/>
        </w:rPr>
        <w:t xml:space="preserve"> МОУ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Тоншаевская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средняя общеобразовательная школа»</w:t>
      </w:r>
    </w:p>
    <w:tbl>
      <w:tblPr>
        <w:tblStyle w:val="3"/>
        <w:tblW w:w="0" w:type="auto"/>
        <w:tblLook w:val="04A0"/>
      </w:tblPr>
      <w:tblGrid>
        <w:gridCol w:w="2917"/>
        <w:gridCol w:w="6654"/>
      </w:tblGrid>
      <w:tr w:rsidR="00E45065" w:rsidRPr="00BC0C47" w:rsidTr="00EF3955">
        <w:tc>
          <w:tcPr>
            <w:tcW w:w="9889" w:type="dxa"/>
            <w:gridSpan w:val="2"/>
          </w:tcPr>
          <w:p w:rsidR="00E45065" w:rsidRPr="00E45065" w:rsidRDefault="00E45065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065"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проверки</w:t>
            </w:r>
          </w:p>
        </w:tc>
      </w:tr>
      <w:tr w:rsidR="00E45065" w:rsidRPr="00BC0C47" w:rsidTr="00EF3955">
        <w:tc>
          <w:tcPr>
            <w:tcW w:w="2943" w:type="dxa"/>
          </w:tcPr>
          <w:p w:rsidR="00E45065" w:rsidRPr="00E45065" w:rsidRDefault="00E45065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065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946" w:type="dxa"/>
          </w:tcPr>
          <w:p w:rsidR="00E45065" w:rsidRPr="00E45065" w:rsidRDefault="00E45065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065">
              <w:rPr>
                <w:rFonts w:ascii="Times New Roman" w:hAnsi="Times New Roman" w:cs="Times New Roman"/>
                <w:sz w:val="28"/>
                <w:szCs w:val="28"/>
              </w:rPr>
              <w:t>МОУ  «</w:t>
            </w:r>
            <w:proofErr w:type="spellStart"/>
            <w:r w:rsidRPr="00E45065">
              <w:rPr>
                <w:rFonts w:ascii="Times New Roman" w:hAnsi="Times New Roman" w:cs="Times New Roman"/>
                <w:sz w:val="28"/>
                <w:szCs w:val="28"/>
              </w:rPr>
              <w:t>Тоншаевская</w:t>
            </w:r>
            <w:proofErr w:type="spellEnd"/>
            <w:r w:rsidRPr="00E45065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</w:tc>
      </w:tr>
      <w:tr w:rsidR="00E45065" w:rsidRPr="00BC0C47" w:rsidTr="00EF3955">
        <w:tc>
          <w:tcPr>
            <w:tcW w:w="2943" w:type="dxa"/>
          </w:tcPr>
          <w:p w:rsidR="00E45065" w:rsidRPr="00E45065" w:rsidRDefault="00E45065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065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контрольного мероприятия</w:t>
            </w:r>
          </w:p>
        </w:tc>
        <w:tc>
          <w:tcPr>
            <w:tcW w:w="6946" w:type="dxa"/>
          </w:tcPr>
          <w:p w:rsidR="00E45065" w:rsidRPr="00E45065" w:rsidRDefault="00E45065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065">
              <w:rPr>
                <w:rFonts w:ascii="Times New Roman" w:hAnsi="Times New Roman" w:cs="Times New Roman"/>
                <w:sz w:val="28"/>
                <w:szCs w:val="28"/>
              </w:rPr>
              <w:t>проверка соблюдения бюджетного законодательства и иных нормативных правовых актов, регулирующих бюджетные правоотношения</w:t>
            </w:r>
          </w:p>
        </w:tc>
      </w:tr>
      <w:tr w:rsidR="00E45065" w:rsidRPr="00BC0C47" w:rsidTr="00EF3955">
        <w:tc>
          <w:tcPr>
            <w:tcW w:w="2943" w:type="dxa"/>
          </w:tcPr>
          <w:p w:rsidR="00E45065" w:rsidRPr="00E45065" w:rsidRDefault="00E45065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065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946" w:type="dxa"/>
          </w:tcPr>
          <w:p w:rsidR="00E45065" w:rsidRPr="00E45065" w:rsidRDefault="00E45065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065">
              <w:rPr>
                <w:rFonts w:ascii="Times New Roman" w:hAnsi="Times New Roman" w:cs="Times New Roman"/>
                <w:sz w:val="28"/>
                <w:szCs w:val="28"/>
              </w:rPr>
              <w:t>План проведений ревизий и проверок  на 1 полугодие 2015года</w:t>
            </w:r>
          </w:p>
        </w:tc>
      </w:tr>
      <w:tr w:rsidR="00E45065" w:rsidRPr="00BC0C47" w:rsidTr="00EF3955">
        <w:tc>
          <w:tcPr>
            <w:tcW w:w="2943" w:type="dxa"/>
          </w:tcPr>
          <w:p w:rsidR="00E45065" w:rsidRPr="00E45065" w:rsidRDefault="00E45065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065">
              <w:rPr>
                <w:rFonts w:ascii="Times New Roman" w:hAnsi="Times New Roman" w:cs="Times New Roman"/>
                <w:sz w:val="28"/>
                <w:szCs w:val="28"/>
              </w:rPr>
              <w:t>Сроки проведения контрольного мероприятия</w:t>
            </w:r>
          </w:p>
        </w:tc>
        <w:tc>
          <w:tcPr>
            <w:tcW w:w="6946" w:type="dxa"/>
          </w:tcPr>
          <w:p w:rsidR="00E45065" w:rsidRPr="00E45065" w:rsidRDefault="00E45065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065">
              <w:rPr>
                <w:rFonts w:ascii="Times New Roman" w:hAnsi="Times New Roman" w:cs="Times New Roman"/>
                <w:sz w:val="28"/>
                <w:szCs w:val="28"/>
              </w:rPr>
              <w:t>01.05.2015-18.06.2015</w:t>
            </w:r>
          </w:p>
        </w:tc>
      </w:tr>
      <w:tr w:rsidR="00E45065" w:rsidRPr="00BC0C47" w:rsidTr="00EF3955">
        <w:tc>
          <w:tcPr>
            <w:tcW w:w="2943" w:type="dxa"/>
          </w:tcPr>
          <w:p w:rsidR="00E45065" w:rsidRPr="00E45065" w:rsidRDefault="00E45065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065">
              <w:rPr>
                <w:rFonts w:ascii="Times New Roman" w:hAnsi="Times New Roman" w:cs="Times New Roman"/>
                <w:sz w:val="28"/>
                <w:szCs w:val="28"/>
              </w:rPr>
              <w:t>Проверенный период</w:t>
            </w:r>
          </w:p>
        </w:tc>
        <w:tc>
          <w:tcPr>
            <w:tcW w:w="6946" w:type="dxa"/>
          </w:tcPr>
          <w:p w:rsidR="00E45065" w:rsidRPr="00E45065" w:rsidRDefault="00E45065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065">
              <w:rPr>
                <w:rFonts w:ascii="Times New Roman" w:hAnsi="Times New Roman" w:cs="Times New Roman"/>
                <w:sz w:val="28"/>
                <w:szCs w:val="28"/>
              </w:rPr>
              <w:t>01.01.2011-30.06.2014</w:t>
            </w:r>
          </w:p>
        </w:tc>
      </w:tr>
      <w:tr w:rsidR="00E45065" w:rsidRPr="00BC0C47" w:rsidTr="00EF3955">
        <w:tc>
          <w:tcPr>
            <w:tcW w:w="2943" w:type="dxa"/>
          </w:tcPr>
          <w:p w:rsidR="00E45065" w:rsidRPr="00E45065" w:rsidRDefault="00E45065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065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946" w:type="dxa"/>
          </w:tcPr>
          <w:p w:rsidR="00E45065" w:rsidRPr="00E45065" w:rsidRDefault="00E45065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06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E45065">
              <w:rPr>
                <w:rFonts w:ascii="Times New Roman" w:hAnsi="Times New Roman" w:cs="Times New Roman"/>
                <w:sz w:val="28"/>
                <w:szCs w:val="28"/>
              </w:rPr>
              <w:t>Нарушениясвязанные</w:t>
            </w:r>
            <w:proofErr w:type="spellEnd"/>
            <w:r w:rsidRPr="00E45065">
              <w:rPr>
                <w:rFonts w:ascii="Times New Roman" w:hAnsi="Times New Roman" w:cs="Times New Roman"/>
                <w:sz w:val="28"/>
                <w:szCs w:val="28"/>
              </w:rPr>
              <w:t xml:space="preserve"> с учётом основных средств</w:t>
            </w:r>
          </w:p>
          <w:p w:rsidR="00E45065" w:rsidRPr="00E45065" w:rsidRDefault="00E45065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065">
              <w:rPr>
                <w:rFonts w:ascii="Times New Roman" w:hAnsi="Times New Roman" w:cs="Times New Roman"/>
                <w:sz w:val="28"/>
                <w:szCs w:val="28"/>
              </w:rPr>
              <w:t>2. Иные нарушения учета и отчетности.</w:t>
            </w:r>
          </w:p>
        </w:tc>
      </w:tr>
      <w:tr w:rsidR="00E45065" w:rsidRPr="00BC0C47" w:rsidTr="00EF3955">
        <w:tc>
          <w:tcPr>
            <w:tcW w:w="2943" w:type="dxa"/>
          </w:tcPr>
          <w:p w:rsidR="00E45065" w:rsidRPr="00E45065" w:rsidRDefault="00E45065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065">
              <w:rPr>
                <w:rFonts w:ascii="Times New Roman" w:hAnsi="Times New Roman" w:cs="Times New Roman"/>
                <w:sz w:val="28"/>
                <w:szCs w:val="28"/>
              </w:rPr>
              <w:t>АКТ /Вынесено представление/срок рассмотрения</w:t>
            </w:r>
          </w:p>
        </w:tc>
        <w:tc>
          <w:tcPr>
            <w:tcW w:w="6946" w:type="dxa"/>
          </w:tcPr>
          <w:p w:rsidR="00E45065" w:rsidRPr="00E45065" w:rsidRDefault="00E45065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065">
              <w:rPr>
                <w:rFonts w:ascii="Times New Roman" w:hAnsi="Times New Roman" w:cs="Times New Roman"/>
                <w:sz w:val="28"/>
                <w:szCs w:val="28"/>
              </w:rPr>
              <w:t>Акт от 19.06.2015</w:t>
            </w:r>
          </w:p>
          <w:p w:rsidR="00E45065" w:rsidRPr="00E45065" w:rsidRDefault="00E45065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065">
              <w:rPr>
                <w:rFonts w:ascii="Times New Roman" w:hAnsi="Times New Roman" w:cs="Times New Roman"/>
                <w:sz w:val="28"/>
                <w:szCs w:val="28"/>
              </w:rPr>
              <w:t>1. Рассмотреть информацию о выявленных нарушениях законодательства.</w:t>
            </w:r>
          </w:p>
          <w:p w:rsidR="00E45065" w:rsidRPr="00E45065" w:rsidRDefault="00E45065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065">
              <w:rPr>
                <w:rFonts w:ascii="Times New Roman" w:hAnsi="Times New Roman" w:cs="Times New Roman"/>
                <w:sz w:val="28"/>
                <w:szCs w:val="28"/>
              </w:rPr>
              <w:t xml:space="preserve">2. Разработать план мероприятий, направленных на предупреждение нарушений законодательства. </w:t>
            </w:r>
          </w:p>
          <w:p w:rsidR="00E45065" w:rsidRPr="00E45065" w:rsidRDefault="00E45065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065">
              <w:rPr>
                <w:rFonts w:ascii="Times New Roman" w:hAnsi="Times New Roman" w:cs="Times New Roman"/>
                <w:sz w:val="28"/>
                <w:szCs w:val="28"/>
              </w:rPr>
              <w:t>Рассмотрение до 01 августа 2015 года.</w:t>
            </w:r>
          </w:p>
          <w:p w:rsidR="00E45065" w:rsidRPr="00E45065" w:rsidRDefault="00E45065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06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E45065" w:rsidRPr="00E45065" w:rsidRDefault="00E45065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06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45065" w:rsidRPr="00BC0C47" w:rsidTr="00EF3955">
        <w:tc>
          <w:tcPr>
            <w:tcW w:w="2943" w:type="dxa"/>
          </w:tcPr>
          <w:p w:rsidR="00E45065" w:rsidRPr="00E45065" w:rsidRDefault="00E45065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065">
              <w:rPr>
                <w:rFonts w:ascii="Times New Roman" w:hAnsi="Times New Roman" w:cs="Times New Roman"/>
                <w:sz w:val="28"/>
                <w:szCs w:val="28"/>
              </w:rPr>
              <w:t xml:space="preserve">Вынесено предписание /срок </w:t>
            </w:r>
            <w:r w:rsidRPr="00E450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исполнения</w:t>
            </w:r>
          </w:p>
        </w:tc>
        <w:tc>
          <w:tcPr>
            <w:tcW w:w="6946" w:type="dxa"/>
          </w:tcPr>
          <w:p w:rsidR="00E45065" w:rsidRPr="00E45065" w:rsidRDefault="00E45065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0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</w:tr>
      <w:tr w:rsidR="00E45065" w:rsidRPr="00B44E41" w:rsidTr="00EF3955">
        <w:tc>
          <w:tcPr>
            <w:tcW w:w="2943" w:type="dxa"/>
          </w:tcPr>
          <w:p w:rsidR="00E45065" w:rsidRPr="00E45065" w:rsidRDefault="00E45065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0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Принятые решения и меры по устранению нарушений</w:t>
            </w:r>
          </w:p>
        </w:tc>
        <w:tc>
          <w:tcPr>
            <w:tcW w:w="6946" w:type="dxa"/>
          </w:tcPr>
          <w:p w:rsidR="00E45065" w:rsidRPr="00E45065" w:rsidRDefault="00E45065" w:rsidP="00E450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065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и замечания рассмотрены, исполнены в установленные сроки. </w:t>
            </w:r>
          </w:p>
          <w:p w:rsidR="00E45065" w:rsidRPr="00E45065" w:rsidRDefault="00E45065" w:rsidP="00E450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065">
              <w:rPr>
                <w:rFonts w:ascii="Times New Roman" w:hAnsi="Times New Roman" w:cs="Times New Roman"/>
                <w:sz w:val="28"/>
                <w:szCs w:val="28"/>
              </w:rPr>
              <w:t>Разработан план мероприятий, направленных на предупреждение нарушений законодательства.</w:t>
            </w:r>
          </w:p>
        </w:tc>
      </w:tr>
    </w:tbl>
    <w:p w:rsidR="00022934" w:rsidRDefault="00E45065" w:rsidP="00E45065">
      <w:pPr>
        <w:jc w:val="center"/>
      </w:pPr>
    </w:p>
    <w:sectPr w:rsidR="00022934" w:rsidSect="0058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5065"/>
    <w:rsid w:val="000B3B9C"/>
    <w:rsid w:val="000D3787"/>
    <w:rsid w:val="002E7875"/>
    <w:rsid w:val="003E7326"/>
    <w:rsid w:val="0058431C"/>
    <w:rsid w:val="009D2B4F"/>
    <w:rsid w:val="00CA4D3D"/>
    <w:rsid w:val="00CC36B6"/>
    <w:rsid w:val="00D041CB"/>
    <w:rsid w:val="00E45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065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E45065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E45065"/>
    <w:pPr>
      <w:ind w:left="720"/>
      <w:contextualSpacing/>
    </w:pPr>
  </w:style>
  <w:style w:type="table" w:styleId="a4">
    <w:name w:val="Table Grid"/>
    <w:basedOn w:val="a1"/>
    <w:uiPriority w:val="59"/>
    <w:rsid w:val="00E450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1024</Characters>
  <Application>Microsoft Office Word</Application>
  <DocSecurity>0</DocSecurity>
  <Lines>8</Lines>
  <Paragraphs>2</Paragraphs>
  <ScaleCrop>false</ScaleCrop>
  <Company>Fin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Ksenya</dc:creator>
  <cp:keywords/>
  <dc:description/>
  <cp:lastModifiedBy>Ksenya</cp:lastModifiedBy>
  <cp:revision>1</cp:revision>
  <dcterms:created xsi:type="dcterms:W3CDTF">2017-02-07T13:35:00Z</dcterms:created>
  <dcterms:modified xsi:type="dcterms:W3CDTF">2017-02-07T13:36:00Z</dcterms:modified>
</cp:coreProperties>
</file>