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695" w:rsidRPr="00153C3C" w:rsidRDefault="00410695" w:rsidP="0041069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3C3C">
        <w:rPr>
          <w:rFonts w:ascii="Times New Roman" w:hAnsi="Times New Roman" w:cs="Times New Roman"/>
          <w:b/>
          <w:sz w:val="32"/>
          <w:szCs w:val="32"/>
        </w:rPr>
        <w:t xml:space="preserve">Информация о результатах </w:t>
      </w:r>
    </w:p>
    <w:p w:rsidR="00410695" w:rsidRPr="00153C3C" w:rsidRDefault="00410695" w:rsidP="0041069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3C3C">
        <w:rPr>
          <w:rFonts w:ascii="Times New Roman" w:hAnsi="Times New Roman" w:cs="Times New Roman"/>
          <w:b/>
          <w:sz w:val="32"/>
          <w:szCs w:val="32"/>
        </w:rPr>
        <w:t xml:space="preserve">проверки  </w:t>
      </w:r>
      <w:r>
        <w:rPr>
          <w:rFonts w:ascii="Times New Roman" w:hAnsi="Times New Roman" w:cs="Times New Roman"/>
          <w:b/>
          <w:sz w:val="32"/>
          <w:szCs w:val="32"/>
        </w:rPr>
        <w:t>Отдел образования Администрации Тоншаевского района</w:t>
      </w:r>
    </w:p>
    <w:tbl>
      <w:tblPr>
        <w:tblStyle w:val="3"/>
        <w:tblW w:w="0" w:type="auto"/>
        <w:tblLook w:val="04A0"/>
      </w:tblPr>
      <w:tblGrid>
        <w:gridCol w:w="2920"/>
        <w:gridCol w:w="6651"/>
      </w:tblGrid>
      <w:tr w:rsidR="00410695" w:rsidRPr="00636388" w:rsidTr="00332E17">
        <w:tc>
          <w:tcPr>
            <w:tcW w:w="9889" w:type="dxa"/>
            <w:gridSpan w:val="2"/>
          </w:tcPr>
          <w:p w:rsidR="00410695" w:rsidRPr="00410695" w:rsidRDefault="00410695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0695">
              <w:rPr>
                <w:rFonts w:ascii="Times New Roman" w:hAnsi="Times New Roman" w:cs="Times New Roman"/>
                <w:sz w:val="28"/>
                <w:szCs w:val="28"/>
              </w:rPr>
              <w:t>Информация о результатах проверки</w:t>
            </w:r>
          </w:p>
        </w:tc>
      </w:tr>
      <w:tr w:rsidR="00410695" w:rsidRPr="00636388" w:rsidTr="00332E17">
        <w:tc>
          <w:tcPr>
            <w:tcW w:w="2943" w:type="dxa"/>
          </w:tcPr>
          <w:p w:rsidR="00410695" w:rsidRPr="00410695" w:rsidRDefault="00410695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0695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946" w:type="dxa"/>
          </w:tcPr>
          <w:p w:rsidR="00410695" w:rsidRPr="00410695" w:rsidRDefault="00410695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0695">
              <w:rPr>
                <w:rFonts w:ascii="Times New Roman" w:hAnsi="Times New Roman" w:cs="Times New Roman"/>
                <w:sz w:val="28"/>
                <w:szCs w:val="28"/>
              </w:rPr>
              <w:t xml:space="preserve"> Отдел образования  Администрации Тоншаевского района</w:t>
            </w:r>
          </w:p>
        </w:tc>
      </w:tr>
      <w:tr w:rsidR="00410695" w:rsidRPr="00636388" w:rsidTr="00332E17">
        <w:tc>
          <w:tcPr>
            <w:tcW w:w="2943" w:type="dxa"/>
          </w:tcPr>
          <w:p w:rsidR="00410695" w:rsidRPr="00410695" w:rsidRDefault="00410695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0695">
              <w:rPr>
                <w:rFonts w:ascii="Times New Roman" w:hAnsi="Times New Roman" w:cs="Times New Roman"/>
                <w:sz w:val="28"/>
                <w:szCs w:val="28"/>
              </w:rPr>
              <w:t>Наименование контрольного мероприятия</w:t>
            </w:r>
          </w:p>
        </w:tc>
        <w:tc>
          <w:tcPr>
            <w:tcW w:w="6946" w:type="dxa"/>
          </w:tcPr>
          <w:p w:rsidR="00410695" w:rsidRPr="00410695" w:rsidRDefault="00410695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0695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бюджетного законодательства и иных нормативных правовых актов, регулирующих бюджетные правоотношения</w:t>
            </w:r>
          </w:p>
        </w:tc>
      </w:tr>
      <w:tr w:rsidR="00410695" w:rsidRPr="00636388" w:rsidTr="00332E17">
        <w:tc>
          <w:tcPr>
            <w:tcW w:w="2943" w:type="dxa"/>
          </w:tcPr>
          <w:p w:rsidR="00410695" w:rsidRPr="00410695" w:rsidRDefault="00410695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0695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6946" w:type="dxa"/>
          </w:tcPr>
          <w:p w:rsidR="00410695" w:rsidRPr="00410695" w:rsidRDefault="00410695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0695">
              <w:rPr>
                <w:rFonts w:ascii="Times New Roman" w:hAnsi="Times New Roman" w:cs="Times New Roman"/>
                <w:sz w:val="28"/>
                <w:szCs w:val="28"/>
              </w:rPr>
              <w:t>План проведений ревизий и проверок  на 1 полугодие 2016 года</w:t>
            </w:r>
          </w:p>
        </w:tc>
      </w:tr>
      <w:tr w:rsidR="00410695" w:rsidRPr="00636388" w:rsidTr="00332E17">
        <w:tc>
          <w:tcPr>
            <w:tcW w:w="2943" w:type="dxa"/>
          </w:tcPr>
          <w:p w:rsidR="00410695" w:rsidRPr="00410695" w:rsidRDefault="00410695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0695">
              <w:rPr>
                <w:rFonts w:ascii="Times New Roman" w:hAnsi="Times New Roman" w:cs="Times New Roman"/>
                <w:sz w:val="28"/>
                <w:szCs w:val="28"/>
              </w:rPr>
              <w:t>Сроки проведения контрольного мероприятия</w:t>
            </w:r>
          </w:p>
        </w:tc>
        <w:tc>
          <w:tcPr>
            <w:tcW w:w="6946" w:type="dxa"/>
          </w:tcPr>
          <w:p w:rsidR="00410695" w:rsidRPr="00410695" w:rsidRDefault="00410695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0695">
              <w:rPr>
                <w:rFonts w:ascii="Times New Roman" w:hAnsi="Times New Roman" w:cs="Times New Roman"/>
                <w:sz w:val="28"/>
                <w:szCs w:val="28"/>
              </w:rPr>
              <w:t>11.04.2016-29.04.2016</w:t>
            </w:r>
          </w:p>
        </w:tc>
      </w:tr>
      <w:tr w:rsidR="00410695" w:rsidRPr="00636388" w:rsidTr="00332E17">
        <w:tc>
          <w:tcPr>
            <w:tcW w:w="2943" w:type="dxa"/>
          </w:tcPr>
          <w:p w:rsidR="00410695" w:rsidRPr="00410695" w:rsidRDefault="00410695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0695">
              <w:rPr>
                <w:rFonts w:ascii="Times New Roman" w:hAnsi="Times New Roman" w:cs="Times New Roman"/>
                <w:sz w:val="28"/>
                <w:szCs w:val="28"/>
              </w:rPr>
              <w:t>Проверенный период</w:t>
            </w:r>
          </w:p>
        </w:tc>
        <w:tc>
          <w:tcPr>
            <w:tcW w:w="6946" w:type="dxa"/>
          </w:tcPr>
          <w:p w:rsidR="00410695" w:rsidRPr="00410695" w:rsidRDefault="00410695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0695">
              <w:rPr>
                <w:rFonts w:ascii="Times New Roman" w:hAnsi="Times New Roman" w:cs="Times New Roman"/>
                <w:sz w:val="28"/>
                <w:szCs w:val="28"/>
              </w:rPr>
              <w:t>01.01.2013-31.12.2015</w:t>
            </w:r>
          </w:p>
        </w:tc>
      </w:tr>
      <w:tr w:rsidR="00410695" w:rsidRPr="00636388" w:rsidTr="00332E17">
        <w:tc>
          <w:tcPr>
            <w:tcW w:w="2943" w:type="dxa"/>
          </w:tcPr>
          <w:p w:rsidR="00410695" w:rsidRPr="00410695" w:rsidRDefault="00410695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0695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946" w:type="dxa"/>
          </w:tcPr>
          <w:p w:rsidR="00410695" w:rsidRPr="00410695" w:rsidRDefault="00410695" w:rsidP="00332E17">
            <w:pPr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069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410695" w:rsidRPr="00636388" w:rsidTr="00332E17">
        <w:tc>
          <w:tcPr>
            <w:tcW w:w="2943" w:type="dxa"/>
          </w:tcPr>
          <w:p w:rsidR="00410695" w:rsidRPr="00410695" w:rsidRDefault="00410695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0695">
              <w:rPr>
                <w:rFonts w:ascii="Times New Roman" w:hAnsi="Times New Roman" w:cs="Times New Roman"/>
                <w:sz w:val="28"/>
                <w:szCs w:val="28"/>
              </w:rPr>
              <w:t>АКТ /Вынесено представление/срок рассмотрения</w:t>
            </w:r>
          </w:p>
        </w:tc>
        <w:tc>
          <w:tcPr>
            <w:tcW w:w="6946" w:type="dxa"/>
          </w:tcPr>
          <w:p w:rsidR="00410695" w:rsidRPr="00410695" w:rsidRDefault="00410695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0695">
              <w:rPr>
                <w:rFonts w:ascii="Times New Roman" w:hAnsi="Times New Roman" w:cs="Times New Roman"/>
                <w:sz w:val="28"/>
                <w:szCs w:val="28"/>
              </w:rPr>
              <w:t>Акт от 29.04.2016</w:t>
            </w:r>
          </w:p>
          <w:p w:rsidR="00410695" w:rsidRPr="00410695" w:rsidRDefault="00410695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069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410695" w:rsidRPr="00410695" w:rsidRDefault="00410695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069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410695" w:rsidRPr="00636388" w:rsidTr="00332E17">
        <w:tc>
          <w:tcPr>
            <w:tcW w:w="2943" w:type="dxa"/>
          </w:tcPr>
          <w:p w:rsidR="00410695" w:rsidRPr="00410695" w:rsidRDefault="00410695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0695">
              <w:rPr>
                <w:rFonts w:ascii="Times New Roman" w:hAnsi="Times New Roman" w:cs="Times New Roman"/>
                <w:sz w:val="28"/>
                <w:szCs w:val="28"/>
              </w:rPr>
              <w:t>Вынесено предписание /срок исполнения</w:t>
            </w:r>
          </w:p>
        </w:tc>
        <w:tc>
          <w:tcPr>
            <w:tcW w:w="6946" w:type="dxa"/>
          </w:tcPr>
          <w:p w:rsidR="00410695" w:rsidRPr="00410695" w:rsidRDefault="00410695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069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410695" w:rsidRPr="00636388" w:rsidTr="00332E17">
        <w:tc>
          <w:tcPr>
            <w:tcW w:w="2943" w:type="dxa"/>
          </w:tcPr>
          <w:p w:rsidR="00410695" w:rsidRPr="00410695" w:rsidRDefault="00410695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0695">
              <w:rPr>
                <w:rFonts w:ascii="Times New Roman" w:hAnsi="Times New Roman" w:cs="Times New Roman"/>
                <w:sz w:val="28"/>
                <w:szCs w:val="28"/>
              </w:rPr>
              <w:t>Принятые решения и меры по устранению нарушений</w:t>
            </w:r>
          </w:p>
        </w:tc>
        <w:tc>
          <w:tcPr>
            <w:tcW w:w="6946" w:type="dxa"/>
          </w:tcPr>
          <w:p w:rsidR="00410695" w:rsidRPr="00410695" w:rsidRDefault="00410695" w:rsidP="00332E17">
            <w:pPr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069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:rsidR="00022934" w:rsidRDefault="00410695"/>
    <w:sectPr w:rsidR="00022934" w:rsidSect="00584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0695"/>
    <w:rsid w:val="000B3B9C"/>
    <w:rsid w:val="000D3787"/>
    <w:rsid w:val="002E7875"/>
    <w:rsid w:val="003E7326"/>
    <w:rsid w:val="00410695"/>
    <w:rsid w:val="0058431C"/>
    <w:rsid w:val="009D2B4F"/>
    <w:rsid w:val="00CC36B6"/>
    <w:rsid w:val="00CD366D"/>
    <w:rsid w:val="00D04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695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Сетка таблицы3"/>
    <w:basedOn w:val="a1"/>
    <w:uiPriority w:val="59"/>
    <w:rsid w:val="00410695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41069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655</Characters>
  <Application>Microsoft Office Word</Application>
  <DocSecurity>0</DocSecurity>
  <Lines>5</Lines>
  <Paragraphs>1</Paragraphs>
  <ScaleCrop>false</ScaleCrop>
  <Company>Fin</Company>
  <LinksUpToDate>false</LinksUpToDate>
  <CharactersWithSpaces>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Ksenya</dc:creator>
  <cp:keywords/>
  <dc:description/>
  <cp:lastModifiedBy>Ksenya</cp:lastModifiedBy>
  <cp:revision>1</cp:revision>
  <dcterms:created xsi:type="dcterms:W3CDTF">2017-02-10T05:16:00Z</dcterms:created>
  <dcterms:modified xsi:type="dcterms:W3CDTF">2017-02-10T05:17:00Z</dcterms:modified>
</cp:coreProperties>
</file>