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96F2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A3160E" w:rsidRDefault="008C51DD" w:rsidP="004C6828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A3160E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1 года №86</w:t>
      </w:r>
      <w:r w:rsidRPr="00A3160E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A3160E" w:rsidRDefault="008C51DD" w:rsidP="004C682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A3160E">
        <w:rPr>
          <w:rFonts w:ascii="Times New Roman" w:hAnsi="Times New Roman"/>
          <w:noProof/>
          <w:sz w:val="28"/>
          <w:szCs w:val="28"/>
        </w:rPr>
        <w:t>1.1.В п</w:t>
      </w:r>
      <w:proofErr w:type="spellStart"/>
      <w:r w:rsidR="00275E55">
        <w:rPr>
          <w:rFonts w:ascii="Times New Roman" w:hAnsi="Times New Roman"/>
          <w:sz w:val="28"/>
          <w:szCs w:val="28"/>
        </w:rPr>
        <w:t>ереч</w:t>
      </w:r>
      <w:r w:rsidRPr="00A3160E">
        <w:rPr>
          <w:rFonts w:ascii="Times New Roman" w:hAnsi="Times New Roman"/>
          <w:sz w:val="28"/>
          <w:szCs w:val="28"/>
        </w:rPr>
        <w:t>не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и правилах отнесения расходов бюджета </w:t>
      </w:r>
      <w:proofErr w:type="spellStart"/>
      <w:r w:rsidRPr="00A3160E">
        <w:rPr>
          <w:rFonts w:ascii="Times New Roman" w:hAnsi="Times New Roman"/>
          <w:sz w:val="28"/>
          <w:szCs w:val="28"/>
        </w:rPr>
        <w:t>округана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соответствующие целевые статьи классификации расходов бюджетов</w:t>
      </w:r>
      <w:r w:rsidRPr="00A3160E">
        <w:rPr>
          <w:rFonts w:ascii="Times New Roman" w:hAnsi="Times New Roman"/>
          <w:noProof/>
          <w:sz w:val="28"/>
          <w:szCs w:val="28"/>
        </w:rPr>
        <w:t>:</w:t>
      </w:r>
    </w:p>
    <w:p w:rsidR="000C28B7" w:rsidRPr="00275E55" w:rsidRDefault="001A5724" w:rsidP="004C6828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75E55">
        <w:rPr>
          <w:rFonts w:ascii="Times New Roman" w:hAnsi="Times New Roman"/>
          <w:noProof/>
          <w:sz w:val="28"/>
          <w:szCs w:val="28"/>
        </w:rPr>
        <w:t>1</w:t>
      </w:r>
      <w:r w:rsidR="00CB0B10" w:rsidRPr="00275E55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996F2E" w:rsidRPr="00275E55">
        <w:rPr>
          <w:rFonts w:ascii="Times New Roman" w:hAnsi="Times New Roman"/>
          <w:sz w:val="28"/>
          <w:szCs w:val="28"/>
        </w:rPr>
        <w:t>01.1.01.00000 Обеспечение деятельности общеобразовательных организаций на основе муниципальных заданий</w:t>
      </w:r>
      <w:r w:rsidR="00CB0B10" w:rsidRPr="00275E55">
        <w:rPr>
          <w:rFonts w:ascii="Times New Roman" w:hAnsi="Times New Roman"/>
          <w:sz w:val="28"/>
          <w:szCs w:val="28"/>
        </w:rPr>
        <w:t xml:space="preserve"> </w:t>
      </w:r>
      <w:r w:rsidR="000C28B7" w:rsidRPr="00275E5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96F2E" w:rsidRPr="00996F2E" w:rsidRDefault="00996F2E" w:rsidP="004C6828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6F2E">
        <w:rPr>
          <w:rFonts w:ascii="Times New Roman" w:hAnsi="Times New Roman"/>
          <w:sz w:val="28"/>
          <w:szCs w:val="28"/>
        </w:rPr>
        <w:t>01.1.01.21000 Иные межбюджетные трансферты из резервного фонда Правительства Нижегородской области</w:t>
      </w:r>
    </w:p>
    <w:p w:rsidR="00275E55" w:rsidRPr="00996F2E" w:rsidRDefault="005B2E71" w:rsidP="004C6828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E5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996F2E" w:rsidRPr="00996F2E">
        <w:rPr>
          <w:rFonts w:ascii="Times New Roman" w:hAnsi="Times New Roman"/>
          <w:sz w:val="28"/>
          <w:szCs w:val="28"/>
        </w:rPr>
        <w:t>из резервного фонда Правительства Нижегородской области</w:t>
      </w:r>
      <w:r w:rsidR="00996F2E" w:rsidRPr="00996F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6F2E" w:rsidRPr="00275E55">
        <w:rPr>
          <w:rFonts w:ascii="Times New Roman" w:hAnsi="Times New Roman"/>
          <w:sz w:val="28"/>
          <w:szCs w:val="28"/>
          <w:lang w:eastAsia="ru-RU"/>
        </w:rPr>
        <w:t xml:space="preserve">на ремонт полов в </w:t>
      </w:r>
      <w:proofErr w:type="spellStart"/>
      <w:r w:rsidR="00996F2E" w:rsidRPr="00275E55">
        <w:rPr>
          <w:rFonts w:ascii="Times New Roman" w:hAnsi="Times New Roman"/>
          <w:sz w:val="28"/>
          <w:szCs w:val="28"/>
          <w:lang w:eastAsia="ru-RU"/>
        </w:rPr>
        <w:t>Тоншаевской</w:t>
      </w:r>
      <w:proofErr w:type="spellEnd"/>
      <w:r w:rsidR="00996F2E" w:rsidRPr="00275E55">
        <w:rPr>
          <w:rFonts w:ascii="Times New Roman" w:hAnsi="Times New Roman"/>
          <w:sz w:val="28"/>
          <w:szCs w:val="28"/>
          <w:lang w:eastAsia="ru-RU"/>
        </w:rPr>
        <w:t xml:space="preserve"> средней школе</w:t>
      </w:r>
    </w:p>
    <w:p w:rsidR="00AB1343" w:rsidRPr="00275E55" w:rsidRDefault="00CB0B10" w:rsidP="004C6828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275E55">
        <w:rPr>
          <w:rFonts w:ascii="Times New Roman" w:hAnsi="Times New Roman"/>
          <w:sz w:val="28"/>
          <w:szCs w:val="28"/>
        </w:rPr>
        <w:t>2</w:t>
      </w:r>
      <w:r w:rsidR="000C28B7" w:rsidRPr="00275E55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="00996F2E" w:rsidRPr="00275E55">
        <w:rPr>
          <w:rFonts w:ascii="Times New Roman" w:hAnsi="Times New Roman"/>
          <w:sz w:val="28"/>
          <w:szCs w:val="28"/>
        </w:rPr>
        <w:t xml:space="preserve">14.5.05.20800 </w:t>
      </w:r>
      <w:r w:rsidR="000C28B7" w:rsidRPr="00275E5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96F2E" w:rsidRPr="00275E55" w:rsidRDefault="00996F2E" w:rsidP="004C6828">
      <w:pPr>
        <w:pStyle w:val="a6"/>
        <w:spacing w:before="0" w:beforeAutospacing="0" w:after="120" w:afterAutospacing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75E55">
        <w:rPr>
          <w:rFonts w:eastAsia="Calibri"/>
          <w:sz w:val="28"/>
          <w:szCs w:val="28"/>
          <w:lang w:eastAsia="en-US"/>
        </w:rPr>
        <w:lastRenderedPageBreak/>
        <w:t>14.5.</w:t>
      </w:r>
      <w:proofErr w:type="gramStart"/>
      <w:r w:rsidRPr="00275E55">
        <w:rPr>
          <w:rFonts w:eastAsia="Calibri"/>
          <w:sz w:val="28"/>
          <w:szCs w:val="28"/>
          <w:lang w:eastAsia="en-US"/>
        </w:rPr>
        <w:t>05.S</w:t>
      </w:r>
      <w:proofErr w:type="gramEnd"/>
      <w:r w:rsidRPr="00275E55">
        <w:rPr>
          <w:rFonts w:eastAsia="Calibri"/>
          <w:sz w:val="28"/>
          <w:szCs w:val="28"/>
          <w:lang w:eastAsia="en-US"/>
        </w:rPr>
        <w:t>2610  Субсидия на приобретение автобусов</w:t>
      </w:r>
    </w:p>
    <w:p w:rsidR="00B845A0" w:rsidRPr="00275E55" w:rsidRDefault="000C28B7" w:rsidP="004C6828">
      <w:pPr>
        <w:pStyle w:val="a6"/>
        <w:spacing w:before="0" w:beforeAutospacing="0" w:after="120" w:afterAutospacing="0"/>
        <w:ind w:firstLine="709"/>
        <w:rPr>
          <w:rFonts w:eastAsia="Calibri"/>
          <w:sz w:val="28"/>
          <w:szCs w:val="28"/>
          <w:lang w:eastAsia="en-US"/>
        </w:rPr>
      </w:pPr>
      <w:r w:rsidRPr="00275E55">
        <w:rPr>
          <w:sz w:val="28"/>
          <w:szCs w:val="28"/>
        </w:rPr>
        <w:t xml:space="preserve">По данной целевой статье отражаются расходы на </w:t>
      </w:r>
      <w:r w:rsidR="00996F2E" w:rsidRPr="00275E55">
        <w:rPr>
          <w:rFonts w:eastAsia="Calibri"/>
          <w:sz w:val="28"/>
          <w:szCs w:val="28"/>
          <w:lang w:eastAsia="en-US"/>
        </w:rPr>
        <w:t>приобретение автобусов</w:t>
      </w:r>
    </w:p>
    <w:p w:rsidR="001442AD" w:rsidRPr="00275E55" w:rsidRDefault="00B845A0" w:rsidP="004C6828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sz w:val="28"/>
          <w:szCs w:val="28"/>
        </w:rPr>
      </w:pPr>
      <w:r w:rsidRPr="00275E55">
        <w:rPr>
          <w:rFonts w:ascii="Times New Roman" w:hAnsi="Times New Roman"/>
          <w:sz w:val="28"/>
          <w:szCs w:val="28"/>
        </w:rPr>
        <w:t>3)</w:t>
      </w:r>
      <w:r w:rsidRPr="00275E55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="00996F2E" w:rsidRPr="00275E55">
        <w:rPr>
          <w:rFonts w:ascii="Times New Roman" w:hAnsi="Times New Roman"/>
          <w:sz w:val="28"/>
          <w:szCs w:val="28"/>
        </w:rPr>
        <w:t>20.2.</w:t>
      </w:r>
      <w:proofErr w:type="gramStart"/>
      <w:r w:rsidR="00996F2E" w:rsidRPr="00275E55">
        <w:rPr>
          <w:rFonts w:ascii="Times New Roman" w:hAnsi="Times New Roman"/>
          <w:sz w:val="28"/>
          <w:szCs w:val="28"/>
        </w:rPr>
        <w:t>03.S</w:t>
      </w:r>
      <w:proofErr w:type="gramEnd"/>
      <w:r w:rsidR="00996F2E" w:rsidRPr="00275E55">
        <w:rPr>
          <w:rFonts w:ascii="Times New Roman" w:hAnsi="Times New Roman"/>
          <w:sz w:val="28"/>
          <w:szCs w:val="28"/>
        </w:rPr>
        <w:t xml:space="preserve">2650 </w:t>
      </w:r>
      <w:r w:rsidRPr="00275E5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96F2E" w:rsidRPr="00996F2E" w:rsidRDefault="00996F2E" w:rsidP="004C6828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96F2E">
        <w:rPr>
          <w:rFonts w:ascii="Times New Roman" w:hAnsi="Times New Roman"/>
          <w:sz w:val="28"/>
          <w:szCs w:val="28"/>
        </w:rPr>
        <w:t>20.2.04.05030  Субсидия</w:t>
      </w:r>
      <w:proofErr w:type="gramEnd"/>
      <w:r w:rsidRPr="00996F2E">
        <w:rPr>
          <w:rFonts w:ascii="Times New Roman" w:hAnsi="Times New Roman"/>
          <w:sz w:val="28"/>
          <w:szCs w:val="28"/>
        </w:rPr>
        <w:t xml:space="preserve"> на финансовое обеспечение части затрат теплоснабжающей организации Тоншаевского муниципального округа МУП "Водник" на погашение кредиторской задолженности за топливно-энергетические ресурсы за счет средств бюджета округа</w:t>
      </w:r>
    </w:p>
    <w:p w:rsidR="00996F2E" w:rsidRPr="00275E55" w:rsidRDefault="00B845A0" w:rsidP="004C6828">
      <w:pPr>
        <w:spacing w:after="120" w:line="25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E5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996F2E" w:rsidRPr="00996F2E">
        <w:rPr>
          <w:rFonts w:ascii="Times New Roman" w:hAnsi="Times New Roman"/>
          <w:sz w:val="28"/>
          <w:szCs w:val="28"/>
        </w:rPr>
        <w:t>на финансовое обеспечение части затрат теплоснабжающей организации Тоншаевского муниципального округа МУП "Водник" на погашение кредиторской задолженности за топливно-энергетические ресурсы за счет средств бюджета округа</w:t>
      </w:r>
      <w:r w:rsidR="00996F2E" w:rsidRPr="00996F2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B74AC" w:rsidRPr="00AB74AC" w:rsidRDefault="00AB74AC" w:rsidP="00AB74AC">
      <w:pPr>
        <w:spacing w:after="160" w:line="256" w:lineRule="auto"/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C6828" w:rsidRDefault="004C6828" w:rsidP="004C682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4C6828" w:rsidRDefault="004C6828" w:rsidP="004C6828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и анализа расходов бюджета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С.Б.Ускова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A42AD"/>
    <w:rsid w:val="004B25FC"/>
    <w:rsid w:val="004B58A2"/>
    <w:rsid w:val="004C6828"/>
    <w:rsid w:val="00530625"/>
    <w:rsid w:val="00534159"/>
    <w:rsid w:val="00567B3C"/>
    <w:rsid w:val="00571709"/>
    <w:rsid w:val="005737F6"/>
    <w:rsid w:val="00590071"/>
    <w:rsid w:val="00590694"/>
    <w:rsid w:val="005B2E71"/>
    <w:rsid w:val="005B3D0B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94272"/>
    <w:rsid w:val="00996F2E"/>
    <w:rsid w:val="009A782A"/>
    <w:rsid w:val="009E3E0C"/>
    <w:rsid w:val="00A169AB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7B7F"/>
    <w:rsid w:val="00C808C2"/>
    <w:rsid w:val="00C93796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D562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8FC6-3535-4BF9-A053-5C8B9250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2022-02-17T12:33:00Z</cp:lastPrinted>
  <dcterms:created xsi:type="dcterms:W3CDTF">2022-10-17T10:28:00Z</dcterms:created>
  <dcterms:modified xsi:type="dcterms:W3CDTF">2022-10-17T12:43:00Z</dcterms:modified>
</cp:coreProperties>
</file>