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AE20FB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611B4A">
        <w:rPr>
          <w:rFonts w:ascii="Times New Roman" w:hAnsi="Times New Roman" w:cs="Times New Roman"/>
          <w:sz w:val="28"/>
          <w:szCs w:val="28"/>
        </w:rPr>
        <w:t xml:space="preserve"> ма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CA55D7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</w:t>
      </w:r>
      <w:r w:rsidR="00611B4A">
        <w:rPr>
          <w:rFonts w:ascii="Times New Roman" w:hAnsi="Times New Roman" w:cs="Times New Roman"/>
          <w:sz w:val="28"/>
          <w:szCs w:val="28"/>
        </w:rPr>
        <w:t>4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Pr="00244AF0" w:rsidRDefault="003075BD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131671">
        <w:rPr>
          <w:rFonts w:ascii="Times New Roman" w:hAnsi="Times New Roman"/>
          <w:b/>
          <w:noProof/>
          <w:sz w:val="28"/>
          <w:szCs w:val="28"/>
        </w:rPr>
        <w:t>приказ 77-о от 19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131671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«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 w:rsidR="00A169AB"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131671">
        <w:rPr>
          <w:rFonts w:ascii="Times New Roman" w:hAnsi="Times New Roman"/>
          <w:b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b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3075BD" w:rsidRPr="002B5640" w:rsidRDefault="003075BD" w:rsidP="003075BD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16 декабря 202</w:t>
      </w:r>
      <w:r w:rsidR="00131671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года №</w:t>
      </w:r>
      <w:r w:rsidR="00131671">
        <w:rPr>
          <w:rFonts w:ascii="Times New Roman" w:hAnsi="Times New Roman" w:cs="Times New Roman"/>
          <w:sz w:val="28"/>
          <w:szCs w:val="24"/>
        </w:rPr>
        <w:t>303</w:t>
      </w:r>
      <w:r>
        <w:rPr>
          <w:rFonts w:ascii="Times New Roman" w:hAnsi="Times New Roman" w:cs="Times New Roman"/>
          <w:sz w:val="28"/>
          <w:szCs w:val="24"/>
        </w:rPr>
        <w:t xml:space="preserve"> «О бюджете Тоншаевского муниципального округа на 202</w:t>
      </w:r>
      <w:r w:rsidR="00131671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год и на плановый период 202</w:t>
      </w:r>
      <w:r w:rsidR="00131671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и 202</w:t>
      </w:r>
      <w:r w:rsidR="00131671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0915EC" w:rsidRPr="00F73CB1" w:rsidRDefault="000915EC" w:rsidP="0009316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3075BD">
        <w:rPr>
          <w:rFonts w:ascii="Times New Roman" w:hAnsi="Times New Roman"/>
          <w:sz w:val="28"/>
          <w:szCs w:val="28"/>
        </w:rPr>
        <w:t>П</w:t>
      </w:r>
      <w:r w:rsidR="00A169AB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A169AB">
        <w:rPr>
          <w:rFonts w:ascii="Times New Roman" w:hAnsi="Times New Roman"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A169AB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noProof/>
          <w:sz w:val="28"/>
          <w:szCs w:val="28"/>
        </w:rPr>
        <w:t>на 202</w:t>
      </w:r>
      <w:r w:rsidR="00131671">
        <w:rPr>
          <w:rFonts w:ascii="Times New Roman" w:hAnsi="Times New Roman"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131671">
        <w:rPr>
          <w:rFonts w:ascii="Times New Roman" w:hAnsi="Times New Roman"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3075BD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0915EC" w:rsidRPr="000915EC" w:rsidRDefault="00A169AB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15EC"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="000915EC"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>управления</w:t>
      </w:r>
      <w:r w:rsidR="00340E84">
        <w:rPr>
          <w:sz w:val="28"/>
          <w:szCs w:val="28"/>
        </w:rPr>
        <w:t xml:space="preserve">:   </w:t>
      </w:r>
      <w:proofErr w:type="gramEnd"/>
      <w:r w:rsidR="00340E84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340E84" w:rsidRDefault="00340E84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340E84" w:rsidSect="00340E8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6B3174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</w:t>
      </w:r>
      <w:r w:rsidR="00340E84">
        <w:rPr>
          <w:rFonts w:ascii="Times New Roman" w:hAnsi="Times New Roman"/>
          <w:b w:val="0"/>
          <w:color w:val="auto"/>
          <w:sz w:val="28"/>
          <w:szCs w:val="28"/>
        </w:rPr>
        <w:t>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40E8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="003075BD">
        <w:rPr>
          <w:rFonts w:ascii="Times New Roman" w:hAnsi="Times New Roman"/>
          <w:b w:val="0"/>
          <w:color w:val="auto"/>
          <w:sz w:val="28"/>
          <w:szCs w:val="28"/>
        </w:rPr>
        <w:t>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AE20FB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</w:t>
      </w:r>
      <w:r w:rsidR="00611B4A">
        <w:rPr>
          <w:rFonts w:ascii="Times New Roman" w:hAnsi="Times New Roman"/>
          <w:sz w:val="28"/>
          <w:szCs w:val="28"/>
        </w:rPr>
        <w:t xml:space="preserve"> ма</w:t>
      </w:r>
      <w:r>
        <w:rPr>
          <w:rFonts w:ascii="Times New Roman" w:hAnsi="Times New Roman"/>
          <w:sz w:val="28"/>
          <w:szCs w:val="28"/>
        </w:rPr>
        <w:t>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CA55D7">
        <w:rPr>
          <w:rFonts w:ascii="Times New Roman" w:hAnsi="Times New Roman"/>
          <w:sz w:val="28"/>
          <w:szCs w:val="28"/>
        </w:rPr>
        <w:t>3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2</w:t>
      </w:r>
      <w:r w:rsidR="00611B4A">
        <w:rPr>
          <w:rFonts w:ascii="Times New Roman" w:hAnsi="Times New Roman"/>
          <w:sz w:val="28"/>
          <w:szCs w:val="28"/>
        </w:rPr>
        <w:t>4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131671">
        <w:rPr>
          <w:rFonts w:ascii="Times New Roman" w:hAnsi="Times New Roman"/>
          <w:b/>
          <w:sz w:val="28"/>
          <w:szCs w:val="28"/>
        </w:rPr>
        <w:t>3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sz w:val="28"/>
          <w:szCs w:val="28"/>
        </w:rPr>
        <w:t>4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131671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131671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352596" w:rsidRDefault="00352596" w:rsidP="001316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279B" w:rsidRPr="007A2E58" w:rsidRDefault="00A2279B" w:rsidP="00CA55D7">
      <w:pPr>
        <w:spacing w:after="0" w:line="240" w:lineRule="auto"/>
        <w:rPr>
          <w:b/>
          <w:sz w:val="28"/>
          <w:szCs w:val="28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1555"/>
        <w:gridCol w:w="8505"/>
      </w:tblGrid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340E8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340E8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RANGE!A18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  <w:bookmarkEnd w:id="1"/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0110173140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011EВ51790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0130173010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0220144110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обще районных мероприятий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ремонт муниципальных учреждений культуры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оборудования для детской музыкальной школы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0240322000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0240322000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иные цели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иные цели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02403S2230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02403S2230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0250144110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03101R0140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увеличения производства картофеля и овощей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03101R0140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увеличения производства картофеля и овощей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03102R5080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«Защита населения и территорий от чрезвычайных ситуаций, обеспечение пожарной безопасности и безопасности людей на </w:t>
            </w: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водных объектах Тоншаевского муниципального округа Нижегородской области»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0410000000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для муниципальных пожарных охран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для муниципальных пожарных охран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трактора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трактора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района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0510129010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района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района"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2 этап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09501S2620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09501S2620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</w:t>
            </w: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стоимостью и использованной при расчетах объемов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095F367483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Обустройство общественных пространств и мест массового отдыха населения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1010400000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Обустройство общественных пространств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10104S2630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10104S2630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101F255550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районе"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</w:t>
            </w: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«Пристегни ремень!», «Пешеход», «Ребенок – главный пассажир», «Засветись! Стань заметней на дороге!)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1430528810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дороги общего пользования за счет средств округа по улице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1441202030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ул.Жданова,ул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Калинина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1441202030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ул.Жданова,ул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Калинина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14413S2210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14413S2210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1441400000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14414S2210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14414S2210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1441502030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1441502030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14415S2210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14415S2210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комплексов фото-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видеофиксации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нарушений ПДД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1450228810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коммунальной техники для нужд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1450302030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трактора для нужд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1450302030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трактора для нужд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района»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на оказание частичной финансовой поддержки средств массовой информации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18209S2670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"Старшее поколение"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5 "Семья" на 2021-2025 годы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2150329020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Энергосбережение, повышение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Замещение бензина, используемого в качестве моторного топлива, сжиженным газом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возмещение части затрат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6600173920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6600351760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подготовки и проведения выборов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6600520700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6600520700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660С100000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непрограммные расходы по предупреждению распространению, профилактике, диагностике и лечению от новой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AE20FB" w:rsidRPr="00340E84" w:rsidTr="00340E8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0FB" w:rsidRPr="00340E84" w:rsidRDefault="00AE20FB" w:rsidP="00AE20F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34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инфекции.</w:t>
            </w:r>
          </w:p>
        </w:tc>
      </w:tr>
    </w:tbl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340E84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809" w:rsidRDefault="00211809" w:rsidP="00340E84">
      <w:pPr>
        <w:spacing w:after="0" w:line="240" w:lineRule="auto"/>
      </w:pPr>
      <w:r>
        <w:separator/>
      </w:r>
    </w:p>
  </w:endnote>
  <w:endnote w:type="continuationSeparator" w:id="0">
    <w:p w:rsidR="00211809" w:rsidRDefault="00211809" w:rsidP="00340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E84" w:rsidRDefault="00340E8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E84" w:rsidRDefault="00340E8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E84" w:rsidRDefault="00340E8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809" w:rsidRDefault="00211809" w:rsidP="00340E84">
      <w:pPr>
        <w:spacing w:after="0" w:line="240" w:lineRule="auto"/>
      </w:pPr>
      <w:r>
        <w:separator/>
      </w:r>
    </w:p>
  </w:footnote>
  <w:footnote w:type="continuationSeparator" w:id="0">
    <w:p w:rsidR="00211809" w:rsidRDefault="00211809" w:rsidP="00340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E84" w:rsidRDefault="00340E8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619677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340E84" w:rsidRDefault="00340E84">
        <w:pPr>
          <w:pStyle w:val="aa"/>
          <w:jc w:val="center"/>
        </w:pPr>
        <w:r w:rsidRPr="00340E84">
          <w:rPr>
            <w:rFonts w:ascii="Times New Roman" w:hAnsi="Times New Roman"/>
            <w:sz w:val="28"/>
            <w:szCs w:val="28"/>
          </w:rPr>
          <w:fldChar w:fldCharType="begin"/>
        </w:r>
        <w:r w:rsidRPr="00340E84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40E84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</w:t>
        </w:r>
        <w:r w:rsidRPr="00340E8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340E84" w:rsidRDefault="00340E84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E84" w:rsidRDefault="00340E8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1671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1809"/>
    <w:rsid w:val="00215963"/>
    <w:rsid w:val="002C63A6"/>
    <w:rsid w:val="002D5562"/>
    <w:rsid w:val="002F6590"/>
    <w:rsid w:val="00303CAF"/>
    <w:rsid w:val="003075BD"/>
    <w:rsid w:val="0033150B"/>
    <w:rsid w:val="0033651D"/>
    <w:rsid w:val="00340E84"/>
    <w:rsid w:val="00343F85"/>
    <w:rsid w:val="00352596"/>
    <w:rsid w:val="00392B1D"/>
    <w:rsid w:val="003F5CB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E6E23"/>
    <w:rsid w:val="005F1386"/>
    <w:rsid w:val="005F73FD"/>
    <w:rsid w:val="00611B4A"/>
    <w:rsid w:val="0062574C"/>
    <w:rsid w:val="006300D9"/>
    <w:rsid w:val="006B3174"/>
    <w:rsid w:val="006B594E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C5447"/>
    <w:rsid w:val="00923219"/>
    <w:rsid w:val="009305AE"/>
    <w:rsid w:val="00955462"/>
    <w:rsid w:val="00961CC0"/>
    <w:rsid w:val="009A782A"/>
    <w:rsid w:val="009E3E0C"/>
    <w:rsid w:val="009E72BC"/>
    <w:rsid w:val="00A169AB"/>
    <w:rsid w:val="00A17D64"/>
    <w:rsid w:val="00A2279B"/>
    <w:rsid w:val="00A27FEF"/>
    <w:rsid w:val="00A41D74"/>
    <w:rsid w:val="00A64CD1"/>
    <w:rsid w:val="00A76BE9"/>
    <w:rsid w:val="00A800D6"/>
    <w:rsid w:val="00AA310D"/>
    <w:rsid w:val="00AA3353"/>
    <w:rsid w:val="00AD4D2B"/>
    <w:rsid w:val="00AE20F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C3FB4"/>
    <w:rsid w:val="00BE6A30"/>
    <w:rsid w:val="00BF56DE"/>
    <w:rsid w:val="00C07814"/>
    <w:rsid w:val="00C123CF"/>
    <w:rsid w:val="00C178E1"/>
    <w:rsid w:val="00C27E99"/>
    <w:rsid w:val="00C93796"/>
    <w:rsid w:val="00C96445"/>
    <w:rsid w:val="00CA55D7"/>
    <w:rsid w:val="00CF50D3"/>
    <w:rsid w:val="00CF7A66"/>
    <w:rsid w:val="00D001F6"/>
    <w:rsid w:val="00D12B7F"/>
    <w:rsid w:val="00D27F09"/>
    <w:rsid w:val="00D34472"/>
    <w:rsid w:val="00D421F7"/>
    <w:rsid w:val="00D43813"/>
    <w:rsid w:val="00D6662B"/>
    <w:rsid w:val="00D80C46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6CE1"/>
    <w:rsid w:val="00ED57ED"/>
    <w:rsid w:val="00EF1B98"/>
    <w:rsid w:val="00F24E39"/>
    <w:rsid w:val="00F510DD"/>
    <w:rsid w:val="00F73CB1"/>
    <w:rsid w:val="00F8499A"/>
    <w:rsid w:val="00F9017B"/>
    <w:rsid w:val="00F918A5"/>
    <w:rsid w:val="00FA5981"/>
    <w:rsid w:val="00FA771E"/>
    <w:rsid w:val="00FB211D"/>
    <w:rsid w:val="00FE34A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2C77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352596"/>
  </w:style>
  <w:style w:type="numbering" w:customStyle="1" w:styleId="81">
    <w:name w:val="Нет списка8"/>
    <w:next w:val="a2"/>
    <w:uiPriority w:val="99"/>
    <w:semiHidden/>
    <w:unhideWhenUsed/>
    <w:rsid w:val="00CA55D7"/>
  </w:style>
  <w:style w:type="numbering" w:customStyle="1" w:styleId="9">
    <w:name w:val="Нет списка9"/>
    <w:next w:val="a2"/>
    <w:uiPriority w:val="99"/>
    <w:semiHidden/>
    <w:unhideWhenUsed/>
    <w:rsid w:val="00131671"/>
  </w:style>
  <w:style w:type="numbering" w:customStyle="1" w:styleId="100">
    <w:name w:val="Нет списка10"/>
    <w:next w:val="a2"/>
    <w:uiPriority w:val="99"/>
    <w:semiHidden/>
    <w:unhideWhenUsed/>
    <w:rsid w:val="00611B4A"/>
  </w:style>
  <w:style w:type="numbering" w:customStyle="1" w:styleId="110">
    <w:name w:val="Нет списка11"/>
    <w:next w:val="a2"/>
    <w:uiPriority w:val="99"/>
    <w:semiHidden/>
    <w:unhideWhenUsed/>
    <w:rsid w:val="00AE20FB"/>
  </w:style>
  <w:style w:type="paragraph" w:styleId="aa">
    <w:name w:val="header"/>
    <w:basedOn w:val="a"/>
    <w:link w:val="ab"/>
    <w:uiPriority w:val="99"/>
    <w:unhideWhenUsed/>
    <w:rsid w:val="00340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40E84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340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40E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FD5E6-0586-488A-BFEF-0AF208DD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8303</Words>
  <Characters>47328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2018-01-16T08:46:00Z</cp:lastPrinted>
  <dcterms:created xsi:type="dcterms:W3CDTF">2023-05-02T10:47:00Z</dcterms:created>
  <dcterms:modified xsi:type="dcterms:W3CDTF">2023-05-02T12:43:00Z</dcterms:modified>
</cp:coreProperties>
</file>