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AA6BE2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611B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322A80">
        <w:rPr>
          <w:rFonts w:ascii="Times New Roman" w:hAnsi="Times New Roman" w:cs="Times New Roman"/>
          <w:sz w:val="28"/>
          <w:szCs w:val="28"/>
        </w:rPr>
        <w:t>тября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CA55D7"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55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Pr="00244AF0" w:rsidRDefault="003075BD" w:rsidP="00A169AB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</w:t>
      </w:r>
      <w:r w:rsidR="00131671">
        <w:rPr>
          <w:rFonts w:ascii="Times New Roman" w:hAnsi="Times New Roman"/>
          <w:b/>
          <w:noProof/>
          <w:sz w:val="28"/>
          <w:szCs w:val="28"/>
        </w:rPr>
        <w:t>приказ 77-о от 19</w:t>
      </w:r>
      <w:r>
        <w:rPr>
          <w:rFonts w:ascii="Times New Roman" w:hAnsi="Times New Roman"/>
          <w:b/>
          <w:noProof/>
          <w:sz w:val="28"/>
          <w:szCs w:val="28"/>
        </w:rPr>
        <w:t xml:space="preserve"> декабря 202</w:t>
      </w:r>
      <w:r w:rsidR="00131671">
        <w:rPr>
          <w:rFonts w:ascii="Times New Roman" w:hAnsi="Times New Roman"/>
          <w:b/>
          <w:noProof/>
          <w:sz w:val="28"/>
          <w:szCs w:val="28"/>
        </w:rPr>
        <w:t>2</w:t>
      </w:r>
      <w:r>
        <w:rPr>
          <w:rFonts w:ascii="Times New Roman" w:hAnsi="Times New Roman"/>
          <w:b/>
          <w:noProof/>
          <w:sz w:val="28"/>
          <w:szCs w:val="28"/>
        </w:rPr>
        <w:t xml:space="preserve"> года «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 w:rsidR="00A169AB"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 w:rsidR="00131671">
        <w:rPr>
          <w:rFonts w:ascii="Times New Roman" w:hAnsi="Times New Roman"/>
          <w:b/>
          <w:noProof/>
          <w:sz w:val="28"/>
          <w:szCs w:val="28"/>
        </w:rPr>
        <w:t>3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 w:rsidR="00131671">
        <w:rPr>
          <w:rFonts w:ascii="Times New Roman" w:hAnsi="Times New Roman"/>
          <w:b/>
          <w:noProof/>
          <w:sz w:val="28"/>
          <w:szCs w:val="28"/>
        </w:rPr>
        <w:t>4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 w:rsidR="00131671">
        <w:rPr>
          <w:rFonts w:ascii="Times New Roman" w:hAnsi="Times New Roman"/>
          <w:b/>
          <w:noProof/>
          <w:sz w:val="28"/>
          <w:szCs w:val="28"/>
        </w:rPr>
        <w:t>5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b/>
          <w:noProof/>
          <w:sz w:val="28"/>
          <w:szCs w:val="28"/>
        </w:rPr>
        <w:t>»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A169AB" w:rsidRDefault="00A169AB" w:rsidP="00093164">
      <w:pPr>
        <w:jc w:val="center"/>
        <w:rPr>
          <w:rFonts w:ascii="Times New Roman" w:hAnsi="Times New Roman"/>
          <w:sz w:val="28"/>
          <w:szCs w:val="28"/>
        </w:rPr>
      </w:pPr>
    </w:p>
    <w:p w:rsidR="003075BD" w:rsidRPr="002B5640" w:rsidRDefault="003075BD" w:rsidP="003075BD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решении совета депутатов Тоншаевского муниципального округа от 16 декабря 202</w:t>
      </w:r>
      <w:r w:rsidR="00131671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 xml:space="preserve"> года №</w:t>
      </w:r>
      <w:r w:rsidR="00131671">
        <w:rPr>
          <w:rFonts w:ascii="Times New Roman" w:hAnsi="Times New Roman" w:cs="Times New Roman"/>
          <w:sz w:val="28"/>
          <w:szCs w:val="24"/>
        </w:rPr>
        <w:t>303</w:t>
      </w:r>
      <w:r>
        <w:rPr>
          <w:rFonts w:ascii="Times New Roman" w:hAnsi="Times New Roman" w:cs="Times New Roman"/>
          <w:sz w:val="28"/>
          <w:szCs w:val="24"/>
        </w:rPr>
        <w:t xml:space="preserve"> «О бюджете Тоншаевского муниципального округа на 202</w:t>
      </w:r>
      <w:r w:rsidR="00131671">
        <w:rPr>
          <w:rFonts w:ascii="Times New Roman" w:hAnsi="Times New Roman" w:cs="Times New Roman"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</w:rPr>
        <w:t xml:space="preserve"> год и на плановый период 202</w:t>
      </w:r>
      <w:r w:rsidR="00131671">
        <w:rPr>
          <w:rFonts w:ascii="Times New Roman" w:hAnsi="Times New Roman" w:cs="Times New Roman"/>
          <w:sz w:val="28"/>
          <w:szCs w:val="24"/>
        </w:rPr>
        <w:t>4</w:t>
      </w:r>
      <w:r>
        <w:rPr>
          <w:rFonts w:ascii="Times New Roman" w:hAnsi="Times New Roman" w:cs="Times New Roman"/>
          <w:sz w:val="28"/>
          <w:szCs w:val="24"/>
        </w:rPr>
        <w:t xml:space="preserve"> и 202</w:t>
      </w:r>
      <w:r w:rsidR="00131671"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 xml:space="preserve">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0915EC" w:rsidRPr="00F73CB1" w:rsidRDefault="000915EC" w:rsidP="00093164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 w:rsidR="003075BD">
        <w:rPr>
          <w:rFonts w:ascii="Times New Roman" w:hAnsi="Times New Roman"/>
          <w:sz w:val="28"/>
          <w:szCs w:val="28"/>
        </w:rPr>
        <w:t>П</w:t>
      </w:r>
      <w:r w:rsidR="00A169AB"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 w:rsidR="00A169AB">
        <w:rPr>
          <w:rFonts w:ascii="Times New Roman" w:hAnsi="Times New Roman"/>
          <w:sz w:val="28"/>
          <w:szCs w:val="28"/>
        </w:rPr>
        <w:t xml:space="preserve"> 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 w:rsidR="00A169AB">
        <w:rPr>
          <w:rFonts w:ascii="Times New Roman" w:hAnsi="Times New Roman"/>
          <w:noProof/>
          <w:sz w:val="28"/>
          <w:szCs w:val="28"/>
        </w:rPr>
        <w:t xml:space="preserve">округа </w:t>
      </w:r>
      <w:r w:rsidR="00A169AB" w:rsidRPr="00244AF0">
        <w:rPr>
          <w:rFonts w:ascii="Times New Roman" w:hAnsi="Times New Roman"/>
          <w:noProof/>
          <w:sz w:val="28"/>
          <w:szCs w:val="28"/>
        </w:rPr>
        <w:t>на 202</w:t>
      </w:r>
      <w:r w:rsidR="00131671">
        <w:rPr>
          <w:rFonts w:ascii="Times New Roman" w:hAnsi="Times New Roman"/>
          <w:noProof/>
          <w:sz w:val="28"/>
          <w:szCs w:val="28"/>
        </w:rPr>
        <w:t>3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A169AB"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 w:rsidR="00131671">
        <w:rPr>
          <w:rFonts w:ascii="Times New Roman" w:hAnsi="Times New Roman"/>
          <w:noProof/>
          <w:sz w:val="28"/>
          <w:szCs w:val="28"/>
        </w:rPr>
        <w:t>4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 w:rsidR="00131671">
        <w:rPr>
          <w:rFonts w:ascii="Times New Roman" w:hAnsi="Times New Roman"/>
          <w:noProof/>
          <w:sz w:val="28"/>
          <w:szCs w:val="28"/>
        </w:rPr>
        <w:t>5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 w:rsidR="003075BD">
        <w:rPr>
          <w:rFonts w:ascii="Times New Roman" w:hAnsi="Times New Roman"/>
          <w:noProof/>
          <w:sz w:val="28"/>
          <w:szCs w:val="28"/>
        </w:rPr>
        <w:t xml:space="preserve"> изложить в новой редакции.</w:t>
      </w:r>
    </w:p>
    <w:p w:rsidR="000915EC" w:rsidRPr="000915EC" w:rsidRDefault="00A169AB" w:rsidP="0009316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915EC"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="000915EC" w:rsidRPr="000915EC">
        <w:rPr>
          <w:sz w:val="28"/>
          <w:szCs w:val="28"/>
        </w:rPr>
        <w:t>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 xml:space="preserve">управления:   </w:t>
      </w:r>
      <w:proofErr w:type="gramEnd"/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A2279B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8B6BD3" w:rsidRDefault="008B6BD3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8B6BD3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6B3174" w:rsidRDefault="006B3174" w:rsidP="006B3174">
      <w:pPr>
        <w:pStyle w:val="2"/>
        <w:spacing w:before="0" w:after="120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>Утверждено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Приказом</w:t>
      </w: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администрации Тоншаевского </w:t>
      </w:r>
    </w:p>
    <w:p w:rsidR="006B3174" w:rsidRDefault="003075BD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Муниципального округа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 Нижегородской области</w:t>
      </w:r>
    </w:p>
    <w:p w:rsidR="006B3174" w:rsidRDefault="00322A80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AA6BE2">
        <w:rPr>
          <w:rFonts w:ascii="Times New Roman" w:hAnsi="Times New Roman"/>
          <w:sz w:val="28"/>
          <w:szCs w:val="28"/>
        </w:rPr>
        <w:t>13</w:t>
      </w:r>
      <w:r w:rsidR="00F6419C">
        <w:rPr>
          <w:rFonts w:ascii="Times New Roman" w:hAnsi="Times New Roman"/>
          <w:sz w:val="28"/>
          <w:szCs w:val="28"/>
        </w:rPr>
        <w:t xml:space="preserve"> </w:t>
      </w:r>
      <w:r w:rsidR="00AA6BE2">
        <w:rPr>
          <w:rFonts w:ascii="Times New Roman" w:hAnsi="Times New Roman"/>
          <w:sz w:val="28"/>
          <w:szCs w:val="28"/>
        </w:rPr>
        <w:t>ок</w:t>
      </w:r>
      <w:r>
        <w:rPr>
          <w:rFonts w:ascii="Times New Roman" w:hAnsi="Times New Roman"/>
          <w:sz w:val="28"/>
          <w:szCs w:val="28"/>
        </w:rPr>
        <w:t>тября</w:t>
      </w:r>
      <w:r w:rsidR="00F6419C">
        <w:rPr>
          <w:rFonts w:ascii="Times New Roman" w:hAnsi="Times New Roman"/>
          <w:sz w:val="28"/>
          <w:szCs w:val="28"/>
        </w:rPr>
        <w:t xml:space="preserve"> </w:t>
      </w:r>
      <w:r w:rsidR="006B3174">
        <w:rPr>
          <w:rFonts w:ascii="Times New Roman" w:hAnsi="Times New Roman"/>
          <w:sz w:val="28"/>
          <w:szCs w:val="28"/>
        </w:rPr>
        <w:t>202</w:t>
      </w:r>
      <w:r w:rsidR="00CA55D7">
        <w:rPr>
          <w:rFonts w:ascii="Times New Roman" w:hAnsi="Times New Roman"/>
          <w:sz w:val="28"/>
          <w:szCs w:val="28"/>
        </w:rPr>
        <w:t>3</w:t>
      </w:r>
      <w:r w:rsidR="007C53AE">
        <w:rPr>
          <w:rFonts w:ascii="Times New Roman" w:hAnsi="Times New Roman"/>
          <w:sz w:val="28"/>
          <w:szCs w:val="28"/>
        </w:rPr>
        <w:t xml:space="preserve"> года № </w:t>
      </w:r>
      <w:r w:rsidR="00AA6BE2">
        <w:rPr>
          <w:rFonts w:ascii="Times New Roman" w:hAnsi="Times New Roman"/>
          <w:sz w:val="28"/>
          <w:szCs w:val="28"/>
        </w:rPr>
        <w:t>55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Default="00A169AB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131671">
        <w:rPr>
          <w:rFonts w:ascii="Times New Roman" w:hAnsi="Times New Roman"/>
          <w:b/>
          <w:sz w:val="28"/>
          <w:szCs w:val="28"/>
        </w:rPr>
        <w:t>3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131671">
        <w:rPr>
          <w:rFonts w:ascii="Times New Roman" w:hAnsi="Times New Roman"/>
          <w:b/>
          <w:sz w:val="28"/>
          <w:szCs w:val="28"/>
        </w:rPr>
        <w:t>4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131671">
        <w:rPr>
          <w:rFonts w:ascii="Times New Roman" w:hAnsi="Times New Roman"/>
          <w:b/>
          <w:sz w:val="28"/>
          <w:szCs w:val="28"/>
        </w:rPr>
        <w:t xml:space="preserve"> 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131671">
        <w:rPr>
          <w:rFonts w:ascii="Times New Roman" w:hAnsi="Times New Roman"/>
          <w:b/>
          <w:sz w:val="28"/>
          <w:szCs w:val="28"/>
        </w:rPr>
        <w:t>5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352596" w:rsidRDefault="00352596" w:rsidP="0013167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6419C" w:rsidRDefault="00F6419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2161"/>
        <w:gridCol w:w="7757"/>
      </w:tblGrid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КЦСР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0" w:name="RANGE!A18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0110142010</w:t>
            </w:r>
            <w:bookmarkEnd w:id="0"/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0110153030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0110153030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</w:t>
            </w: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0110173140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0110173180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0110173180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01101S4090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01101S4090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01201S4090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01201S4090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</w:t>
            </w: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0120273320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0120500000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исполнения программы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0170100000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"МЦБС" Тоншаевского муниципального района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0210174270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0210174270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02101S4090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02101S4090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0210500000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музейной деятельности"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0220174270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0220174270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02201S4090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02201S4090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0230174270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0230174270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02301S4090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02301S4090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0230200000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0230400000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обще районных мероприятий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0230500000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Производство и прокат фильмов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0230700000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Текущий ремонт муниципальных учреждений культуры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0230744010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0230744010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0230900000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автобуса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02309S2010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приобретение автобусов для муниципальных учреждений культуры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02309S2010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 для муниципальных учреждений культуры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0240142310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02401S4090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02401S4090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0240300000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оборудования для детской музыкальной школы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0240322000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приобретение театральных кресел для актового зала и корпусной мебели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0240322000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приобретение театральных кресел для актового зала и корпусной мебели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0240342310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иные цели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0240342310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иные цели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02403S2230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02403S2230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0270200000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0270300000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хоз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0270345210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03101R0140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Стимулирование увеличения производства картофеля и овощей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03101R0140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увеличения производства картофеля и овощей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03101R5020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03101R5080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03101R5080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производства продукции животноводства ( субсидирование части затрат)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03102R5020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03102R5080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03102R5080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0310500000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0410000000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Получение информации об опасности и неблагоприятных метеорологических и гидрологических явлениях в Нижегородской области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0420000000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пожарной безопасности"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жизнедеятельности подразделений (муниципальная пожарная охрана)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0420125150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приобретение трактора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0420125150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приобретение трактора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"Подготовка населения в области гражданской обороны"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0510000000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района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0510200000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района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  <w:bookmarkStart w:id="1" w:name="_GoBack"/>
        <w:bookmarkEnd w:id="1"/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0510229020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и совершенствование бюджетного процесса Тоншаевского муниципального округа"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0610600000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исполнения бюджета муниципального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района"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0820000000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0821329030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0830000000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0840000000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р.п. Тоншаево)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0841374270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0841374270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0910000000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жильем молодых семей"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жильем молодых семей жилыми помещениями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0940000000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2 этап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4 этап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09501S2620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субсидии на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09501S2620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на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переселения (4 этап)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переселения (4 этап)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1010000000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Обустройство общественных пространств и мест массового отдыха населения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1010200000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объектов благоустройства и общественных территорий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1010300000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1010304050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скамеек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1010304050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скамеек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1010400000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Обустройство общественных пространств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10104S2630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10104S2630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1010500000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Обустройство площади по проекту "Вам решать"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1010504050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с.Вякшенер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1010504050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с.Вякшенер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10105S2604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с.Вякшенер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10105S2604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с.Вякшенер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101F200000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1110000000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1110200000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молодежной политики"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1200000000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районе"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1210000000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районе"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1310000000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Мероприятие "Профилактика правонарушений на территории района"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1430000000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1430400000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1430500000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дороги общего пользования за счет средств округа по улице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Д.Ягидарова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1441102030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дороги общего пользования по улице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Д.Ягидарова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1441102030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дороги общего пользования по улице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Д.Ягидарова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1441200000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1441202030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ул.Жданова,ул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Калинина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1441202030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ул.Жданова,ул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Калинина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1441300000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14413S2210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ул.Гагарина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р.п. Тоншаево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14413S2210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ул.Гагарина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р.п. Тоншаево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1441400000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14414S2210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Пижма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14414S2210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1441500000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1441502030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1441502030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14415S2210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14415S2210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1441600000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ул.Школьной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д.Большие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Селки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ул.Школьной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д.Большие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Селки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ул.Школьной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д.Большие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Селки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ул.Школьной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д.Большие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Селки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1441700000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ул.Амурской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ул.Амурской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ул.Амурской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ул.Амурской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1441800000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1441802030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ул.Пижемской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(от д.52) в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1441802030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ул.Пижемской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(от д.52) в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ул.Пижемской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(от д.52) в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ул.Пижемской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(от д.52) в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1441900000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ул.Пушкина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1441902030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ул.Пушкина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1441902030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ул.Пушкина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ул.Овражная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п.Буреполом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1442002030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ул.Овражная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п.Буреполом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1442002030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ул.Овражная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п.Буреполом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1442100000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д.Б.Куверба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1442102030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д.Б.Куверба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1442102030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д.Б.Куверба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1442200000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1442300000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ул.Новая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ул.Новая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ул.Новая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1450000000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1450200000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комплексов фото-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видеофиксации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нарушений ПДД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1450228810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в целях повышения безопасности дорожного движения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1450228810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в целях повышения безопасности дорожного движения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1450300000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коммунальной техники для нужд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Березятско-Ложкинского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территориального отдела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1450302030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трактора для нужд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Березятско-Ложкинского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территориального отдела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1450302030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трактора для нужд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Березятско-Ложкинского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территориального отдела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в лизинг транспортного средства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14505S2610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14505S2610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1510000000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"Профилактика правонарушений"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1600000000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района»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1610000000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терроризма и экстремизма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1700000000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1710000000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1720000000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субсидии на оказание частичной финансовой поддержки средств массовой информации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1800000000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1810000000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ликвидацию свалок и объектов размещения отходов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18101S2290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1900000000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1920000000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2000000000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2020000000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2020305030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твердотопливного котла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2020305030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твердотопливного котла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Тоншаевкого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Тоншаевкого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2110000000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1 "Старшее поколение"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2110129040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2130000000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2150000000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5 "Семья" на 2021-2025 годы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2200000000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2300000000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2350000000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Энергосбережение, повышение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сокращение потерь производителями и потребителями энергетических ресурсов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2350200000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Замещение бензина, используемого в качестве моторного топлива, сжиженным газом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2360120500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2360120500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2360200000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возмещение части затрат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Непрограммные расходы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6600100000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6600321000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из резервного фонда Правительства Нижегородской области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6600321000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резервного фонда Правительства Нижегородской области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6600351200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6600351760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6600351760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бюджет).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бюджет).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6600400000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подготовки и проведения выборов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6600504040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6600520700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на возмещение затрат МУП Рынок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6600520700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 МУП Рынок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6600574800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предоставление грантов на награждение победителей на звание "Лучшее муниципальное образование в сфере благоустройства и дорожной деятельности"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6600574800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предоставление грантов на награждение победителей на звание "Лучшее муниципальное образование в сфере благоустройства и дорожной деятельности"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660С100000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Прочие непрограммные расходы по предупреждению распространению, профилактике, диагностике и лечению от новой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инфекции.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660С100590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8B6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инфекции.</w:t>
            </w:r>
          </w:p>
        </w:tc>
      </w:tr>
      <w:tr w:rsidR="00C07A26" w:rsidRPr="008B6BD3" w:rsidTr="008B6BD3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660С100590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A26" w:rsidRPr="008B6BD3" w:rsidRDefault="00C07A26" w:rsidP="00B3251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8B6B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инфекции.</w:t>
            </w:r>
          </w:p>
        </w:tc>
      </w:tr>
    </w:tbl>
    <w:p w:rsidR="00322A80" w:rsidRPr="007A2E58" w:rsidRDefault="00322A80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322A80" w:rsidRPr="007A2E58" w:rsidSect="007A2E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E25F6"/>
    <w:rsid w:val="000E67B6"/>
    <w:rsid w:val="000F247A"/>
    <w:rsid w:val="0011359F"/>
    <w:rsid w:val="00131671"/>
    <w:rsid w:val="001341ED"/>
    <w:rsid w:val="001407F6"/>
    <w:rsid w:val="00160C2B"/>
    <w:rsid w:val="00175201"/>
    <w:rsid w:val="00181D89"/>
    <w:rsid w:val="001823AB"/>
    <w:rsid w:val="001B3D26"/>
    <w:rsid w:val="001C0C16"/>
    <w:rsid w:val="001C6A2B"/>
    <w:rsid w:val="001F0BFA"/>
    <w:rsid w:val="00215963"/>
    <w:rsid w:val="002C63A6"/>
    <w:rsid w:val="002D5562"/>
    <w:rsid w:val="002F6590"/>
    <w:rsid w:val="00303CAF"/>
    <w:rsid w:val="003075BD"/>
    <w:rsid w:val="00322A80"/>
    <w:rsid w:val="0033150B"/>
    <w:rsid w:val="0033651D"/>
    <w:rsid w:val="00343F85"/>
    <w:rsid w:val="00352596"/>
    <w:rsid w:val="00392B1D"/>
    <w:rsid w:val="003F5CB7"/>
    <w:rsid w:val="0041186B"/>
    <w:rsid w:val="00454322"/>
    <w:rsid w:val="00455205"/>
    <w:rsid w:val="004645BE"/>
    <w:rsid w:val="00483FEA"/>
    <w:rsid w:val="004844E4"/>
    <w:rsid w:val="004A42AD"/>
    <w:rsid w:val="004B25FC"/>
    <w:rsid w:val="004B58A2"/>
    <w:rsid w:val="004F2DDA"/>
    <w:rsid w:val="00530625"/>
    <w:rsid w:val="00534159"/>
    <w:rsid w:val="00571709"/>
    <w:rsid w:val="005737F6"/>
    <w:rsid w:val="00590694"/>
    <w:rsid w:val="005B3124"/>
    <w:rsid w:val="005B3D0B"/>
    <w:rsid w:val="005E6E23"/>
    <w:rsid w:val="005F1386"/>
    <w:rsid w:val="005F73FD"/>
    <w:rsid w:val="00611B4A"/>
    <w:rsid w:val="0062574C"/>
    <w:rsid w:val="006300D9"/>
    <w:rsid w:val="006B3174"/>
    <w:rsid w:val="006B594E"/>
    <w:rsid w:val="006C2579"/>
    <w:rsid w:val="006C5BB8"/>
    <w:rsid w:val="006D5588"/>
    <w:rsid w:val="006F1E47"/>
    <w:rsid w:val="006F3451"/>
    <w:rsid w:val="00702370"/>
    <w:rsid w:val="00710E27"/>
    <w:rsid w:val="00733672"/>
    <w:rsid w:val="0078324E"/>
    <w:rsid w:val="007A2E58"/>
    <w:rsid w:val="007C53AE"/>
    <w:rsid w:val="007C6172"/>
    <w:rsid w:val="007F559A"/>
    <w:rsid w:val="008149AF"/>
    <w:rsid w:val="00823F11"/>
    <w:rsid w:val="00840C5B"/>
    <w:rsid w:val="00860788"/>
    <w:rsid w:val="008770AC"/>
    <w:rsid w:val="00882BAE"/>
    <w:rsid w:val="00890CBB"/>
    <w:rsid w:val="008B6BD3"/>
    <w:rsid w:val="008C5447"/>
    <w:rsid w:val="00923219"/>
    <w:rsid w:val="009305AE"/>
    <w:rsid w:val="00955462"/>
    <w:rsid w:val="00961CC0"/>
    <w:rsid w:val="009A782A"/>
    <w:rsid w:val="009E3E0C"/>
    <w:rsid w:val="009E72BC"/>
    <w:rsid w:val="00A169AB"/>
    <w:rsid w:val="00A17D64"/>
    <w:rsid w:val="00A2279B"/>
    <w:rsid w:val="00A27FEF"/>
    <w:rsid w:val="00A41D74"/>
    <w:rsid w:val="00A64CD1"/>
    <w:rsid w:val="00A76BE9"/>
    <w:rsid w:val="00A800D6"/>
    <w:rsid w:val="00AA18E0"/>
    <w:rsid w:val="00AA310D"/>
    <w:rsid w:val="00AA3353"/>
    <w:rsid w:val="00AA6BE2"/>
    <w:rsid w:val="00AD4D2B"/>
    <w:rsid w:val="00AE20FB"/>
    <w:rsid w:val="00AF0ED9"/>
    <w:rsid w:val="00B23A54"/>
    <w:rsid w:val="00B276CC"/>
    <w:rsid w:val="00B64524"/>
    <w:rsid w:val="00B67C48"/>
    <w:rsid w:val="00B738CD"/>
    <w:rsid w:val="00B94FC5"/>
    <w:rsid w:val="00BA06C0"/>
    <w:rsid w:val="00BB07EF"/>
    <w:rsid w:val="00BB1379"/>
    <w:rsid w:val="00BC3FB4"/>
    <w:rsid w:val="00BE6A30"/>
    <w:rsid w:val="00BF56DE"/>
    <w:rsid w:val="00C07814"/>
    <w:rsid w:val="00C07A26"/>
    <w:rsid w:val="00C123CF"/>
    <w:rsid w:val="00C178E1"/>
    <w:rsid w:val="00C27E99"/>
    <w:rsid w:val="00C93796"/>
    <w:rsid w:val="00C96445"/>
    <w:rsid w:val="00CA55D7"/>
    <w:rsid w:val="00CF50D3"/>
    <w:rsid w:val="00CF7A66"/>
    <w:rsid w:val="00D001F6"/>
    <w:rsid w:val="00D12B7F"/>
    <w:rsid w:val="00D27F09"/>
    <w:rsid w:val="00D34472"/>
    <w:rsid w:val="00D421F7"/>
    <w:rsid w:val="00D43813"/>
    <w:rsid w:val="00D6662B"/>
    <w:rsid w:val="00D80C46"/>
    <w:rsid w:val="00DB08E8"/>
    <w:rsid w:val="00DB1740"/>
    <w:rsid w:val="00DE0252"/>
    <w:rsid w:val="00DE2FC0"/>
    <w:rsid w:val="00E2710C"/>
    <w:rsid w:val="00E308D2"/>
    <w:rsid w:val="00E31332"/>
    <w:rsid w:val="00E35532"/>
    <w:rsid w:val="00E54758"/>
    <w:rsid w:val="00E65E86"/>
    <w:rsid w:val="00E72333"/>
    <w:rsid w:val="00E731CA"/>
    <w:rsid w:val="00E7351E"/>
    <w:rsid w:val="00E81B11"/>
    <w:rsid w:val="00EA6CE1"/>
    <w:rsid w:val="00ED57ED"/>
    <w:rsid w:val="00EF1B98"/>
    <w:rsid w:val="00F24E39"/>
    <w:rsid w:val="00F510DD"/>
    <w:rsid w:val="00F6419C"/>
    <w:rsid w:val="00F73CB1"/>
    <w:rsid w:val="00F8499A"/>
    <w:rsid w:val="00F9017B"/>
    <w:rsid w:val="00F918A5"/>
    <w:rsid w:val="00FA5981"/>
    <w:rsid w:val="00FA771E"/>
    <w:rsid w:val="00FB211D"/>
    <w:rsid w:val="00FE34A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352596"/>
  </w:style>
  <w:style w:type="numbering" w:customStyle="1" w:styleId="81">
    <w:name w:val="Нет списка8"/>
    <w:next w:val="a2"/>
    <w:uiPriority w:val="99"/>
    <w:semiHidden/>
    <w:unhideWhenUsed/>
    <w:rsid w:val="00CA55D7"/>
  </w:style>
  <w:style w:type="numbering" w:customStyle="1" w:styleId="9">
    <w:name w:val="Нет списка9"/>
    <w:next w:val="a2"/>
    <w:uiPriority w:val="99"/>
    <w:semiHidden/>
    <w:unhideWhenUsed/>
    <w:rsid w:val="00131671"/>
  </w:style>
  <w:style w:type="numbering" w:customStyle="1" w:styleId="100">
    <w:name w:val="Нет списка10"/>
    <w:next w:val="a2"/>
    <w:uiPriority w:val="99"/>
    <w:semiHidden/>
    <w:unhideWhenUsed/>
    <w:rsid w:val="00611B4A"/>
  </w:style>
  <w:style w:type="numbering" w:customStyle="1" w:styleId="110">
    <w:name w:val="Нет списка11"/>
    <w:next w:val="a2"/>
    <w:uiPriority w:val="99"/>
    <w:semiHidden/>
    <w:unhideWhenUsed/>
    <w:rsid w:val="00AE20FB"/>
  </w:style>
  <w:style w:type="numbering" w:customStyle="1" w:styleId="12">
    <w:name w:val="Нет списка12"/>
    <w:next w:val="a2"/>
    <w:uiPriority w:val="99"/>
    <w:semiHidden/>
    <w:unhideWhenUsed/>
    <w:rsid w:val="00F6419C"/>
  </w:style>
  <w:style w:type="numbering" w:customStyle="1" w:styleId="13">
    <w:name w:val="Нет списка13"/>
    <w:next w:val="a2"/>
    <w:uiPriority w:val="99"/>
    <w:semiHidden/>
    <w:unhideWhenUsed/>
    <w:rsid w:val="00322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58B5D-2C67-4EB7-B38E-A9E7E85D5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24</Pages>
  <Words>9705</Words>
  <Characters>55321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64897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4</cp:revision>
  <cp:lastPrinted>2018-01-16T08:46:00Z</cp:lastPrinted>
  <dcterms:created xsi:type="dcterms:W3CDTF">2023-10-13T11:30:00Z</dcterms:created>
  <dcterms:modified xsi:type="dcterms:W3CDTF">2023-10-13T12:41:00Z</dcterms:modified>
</cp:coreProperties>
</file>