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8A7ED9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BF4A91">
        <w:rPr>
          <w:rFonts w:ascii="Times New Roman" w:hAnsi="Times New Roman" w:cs="Times New Roman"/>
          <w:sz w:val="28"/>
          <w:szCs w:val="28"/>
        </w:rPr>
        <w:t>3 июня</w:t>
      </w:r>
      <w:r w:rsidR="004F2DDA">
        <w:rPr>
          <w:rFonts w:ascii="Times New Roman" w:hAnsi="Times New Roman" w:cs="Times New Roman"/>
          <w:sz w:val="28"/>
          <w:szCs w:val="28"/>
        </w:rPr>
        <w:t xml:space="preserve"> </w:t>
      </w:r>
      <w:r w:rsidR="00E31332" w:rsidRPr="00E31332">
        <w:rPr>
          <w:rFonts w:ascii="Times New Roman" w:hAnsi="Times New Roman" w:cs="Times New Roman"/>
          <w:sz w:val="28"/>
          <w:szCs w:val="28"/>
        </w:rPr>
        <w:t>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2F1A32">
        <w:rPr>
          <w:rFonts w:ascii="Times New Roman" w:hAnsi="Times New Roman" w:cs="Times New Roman"/>
          <w:sz w:val="28"/>
          <w:szCs w:val="28"/>
        </w:rPr>
        <w:t>4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3E058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F4A91">
        <w:rPr>
          <w:rFonts w:ascii="Times New Roman" w:hAnsi="Times New Roman" w:cs="Times New Roman"/>
          <w:sz w:val="28"/>
          <w:szCs w:val="28"/>
        </w:rPr>
        <w:t>24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3E0584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915EC" w:rsidRDefault="000915EC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2F1A32" w:rsidRPr="00244AF0" w:rsidRDefault="002F1A32" w:rsidP="002F1A32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О внесении изменений в приказ 7</w:t>
      </w:r>
      <w:r w:rsidR="006833D5">
        <w:rPr>
          <w:rFonts w:ascii="Times New Roman" w:hAnsi="Times New Roman"/>
          <w:b/>
          <w:noProof/>
          <w:sz w:val="28"/>
          <w:szCs w:val="28"/>
        </w:rPr>
        <w:t>4-о от 22</w:t>
      </w:r>
      <w:r>
        <w:rPr>
          <w:rFonts w:ascii="Times New Roman" w:hAnsi="Times New Roman"/>
          <w:b/>
          <w:noProof/>
          <w:sz w:val="28"/>
          <w:szCs w:val="28"/>
        </w:rPr>
        <w:t xml:space="preserve"> декабря 202</w:t>
      </w:r>
      <w:r w:rsidR="006833D5">
        <w:rPr>
          <w:rFonts w:ascii="Times New Roman" w:hAnsi="Times New Roman"/>
          <w:b/>
          <w:noProof/>
          <w:sz w:val="28"/>
          <w:szCs w:val="28"/>
        </w:rPr>
        <w:t>3</w:t>
      </w:r>
      <w:r>
        <w:rPr>
          <w:rFonts w:ascii="Times New Roman" w:hAnsi="Times New Roman"/>
          <w:b/>
          <w:noProof/>
          <w:sz w:val="28"/>
          <w:szCs w:val="28"/>
        </w:rPr>
        <w:t xml:space="preserve"> года «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Об утверждении Перечня кодов целевых статей расходов классификации расходов бюджета </w:t>
      </w:r>
      <w:r>
        <w:rPr>
          <w:rFonts w:ascii="Times New Roman" w:hAnsi="Times New Roman"/>
          <w:b/>
          <w:noProof/>
          <w:sz w:val="28"/>
          <w:szCs w:val="28"/>
        </w:rPr>
        <w:t xml:space="preserve">округа </w:t>
      </w:r>
      <w:r w:rsidRPr="00244AF0">
        <w:rPr>
          <w:rFonts w:ascii="Times New Roman" w:hAnsi="Times New Roman"/>
          <w:b/>
          <w:noProof/>
          <w:sz w:val="28"/>
          <w:szCs w:val="28"/>
        </w:rPr>
        <w:t>на 202</w:t>
      </w:r>
      <w:r w:rsidR="006833D5">
        <w:rPr>
          <w:rFonts w:ascii="Times New Roman" w:hAnsi="Times New Roman"/>
          <w:b/>
          <w:noProof/>
          <w:sz w:val="28"/>
          <w:szCs w:val="28"/>
        </w:rPr>
        <w:t>4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год и на плановый период 202</w:t>
      </w:r>
      <w:r w:rsidR="006833D5">
        <w:rPr>
          <w:rFonts w:ascii="Times New Roman" w:hAnsi="Times New Roman"/>
          <w:b/>
          <w:noProof/>
          <w:sz w:val="28"/>
          <w:szCs w:val="28"/>
        </w:rPr>
        <w:t>5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и 202</w:t>
      </w:r>
      <w:r w:rsidR="006833D5">
        <w:rPr>
          <w:rFonts w:ascii="Times New Roman" w:hAnsi="Times New Roman"/>
          <w:b/>
          <w:noProof/>
          <w:sz w:val="28"/>
          <w:szCs w:val="28"/>
        </w:rPr>
        <w:t>6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годов</w:t>
      </w:r>
      <w:r>
        <w:rPr>
          <w:rFonts w:ascii="Times New Roman" w:hAnsi="Times New Roman"/>
          <w:b/>
          <w:noProof/>
          <w:sz w:val="28"/>
          <w:szCs w:val="28"/>
        </w:rPr>
        <w:t>»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</w:p>
    <w:p w:rsidR="002F1A32" w:rsidRDefault="002F1A32" w:rsidP="002F1A32">
      <w:pPr>
        <w:jc w:val="center"/>
        <w:rPr>
          <w:rFonts w:ascii="Times New Roman" w:hAnsi="Times New Roman"/>
          <w:sz w:val="28"/>
          <w:szCs w:val="28"/>
        </w:rPr>
      </w:pPr>
    </w:p>
    <w:p w:rsidR="002F1A32" w:rsidRPr="002B5640" w:rsidRDefault="002F1A32" w:rsidP="002F1A32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85DE3">
        <w:rPr>
          <w:rFonts w:ascii="Times New Roman" w:hAnsi="Times New Roman" w:cs="Times New Roman"/>
          <w:sz w:val="28"/>
          <w:szCs w:val="24"/>
        </w:rPr>
        <w:t>В соответствии с</w:t>
      </w:r>
      <w:r>
        <w:rPr>
          <w:rFonts w:ascii="Times New Roman" w:hAnsi="Times New Roman" w:cs="Times New Roman"/>
          <w:sz w:val="28"/>
          <w:szCs w:val="24"/>
        </w:rPr>
        <w:t xml:space="preserve"> вн</w:t>
      </w:r>
      <w:r w:rsidR="003E0584">
        <w:rPr>
          <w:rFonts w:ascii="Times New Roman" w:hAnsi="Times New Roman" w:cs="Times New Roman"/>
          <w:sz w:val="28"/>
          <w:szCs w:val="24"/>
        </w:rPr>
        <w:t>есенными изменениями в решени</w:t>
      </w:r>
      <w:r w:rsidR="00185A7E">
        <w:rPr>
          <w:rFonts w:ascii="Times New Roman" w:hAnsi="Times New Roman" w:cs="Times New Roman"/>
          <w:sz w:val="28"/>
          <w:szCs w:val="24"/>
        </w:rPr>
        <w:t>е</w:t>
      </w:r>
      <w:bookmarkStart w:id="0" w:name="_GoBack"/>
      <w:bookmarkEnd w:id="0"/>
      <w:r w:rsidR="003E0584">
        <w:rPr>
          <w:rFonts w:ascii="Times New Roman" w:hAnsi="Times New Roman" w:cs="Times New Roman"/>
          <w:sz w:val="28"/>
          <w:szCs w:val="24"/>
        </w:rPr>
        <w:t xml:space="preserve"> С</w:t>
      </w:r>
      <w:r>
        <w:rPr>
          <w:rFonts w:ascii="Times New Roman" w:hAnsi="Times New Roman" w:cs="Times New Roman"/>
          <w:sz w:val="28"/>
          <w:szCs w:val="24"/>
        </w:rPr>
        <w:t xml:space="preserve">овета депутатов Тоншаевского муниципального округа от 21 декабря 2023 года №408 «О бюджете Тоншаевского муниципального округа на 2024 год и на плановый период 2025 и 2026 годов» </w:t>
      </w:r>
      <w:r w:rsidRPr="002C01F1">
        <w:rPr>
          <w:rFonts w:ascii="Times New Roman" w:hAnsi="Times New Roman" w:cs="Times New Roman"/>
          <w:b/>
          <w:sz w:val="28"/>
          <w:szCs w:val="24"/>
        </w:rPr>
        <w:t>п</w:t>
      </w:r>
      <w:r w:rsidRPr="002C01F1">
        <w:rPr>
          <w:rFonts w:ascii="Times New Roman" w:hAnsi="Times New Roman" w:cs="Times New Roman"/>
          <w:b/>
          <w:sz w:val="28"/>
          <w:szCs w:val="28"/>
        </w:rPr>
        <w:t xml:space="preserve"> р и </w:t>
      </w:r>
      <w:proofErr w:type="gramStart"/>
      <w:r w:rsidRPr="002C01F1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C01F1">
        <w:rPr>
          <w:rFonts w:ascii="Times New Roman" w:hAnsi="Times New Roman" w:cs="Times New Roman"/>
          <w:b/>
          <w:sz w:val="28"/>
          <w:szCs w:val="28"/>
        </w:rPr>
        <w:t xml:space="preserve"> а з ы в а ю</w:t>
      </w:r>
      <w:r w:rsidRPr="00253FF1">
        <w:rPr>
          <w:rFonts w:ascii="Times New Roman" w:hAnsi="Times New Roman" w:cs="Times New Roman"/>
          <w:sz w:val="28"/>
          <w:szCs w:val="28"/>
        </w:rPr>
        <w:t>:</w:t>
      </w:r>
    </w:p>
    <w:p w:rsidR="002F1A32" w:rsidRPr="00F73CB1" w:rsidRDefault="002F1A32" w:rsidP="002F1A32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/>
          <w:noProof/>
          <w:sz w:val="28"/>
          <w:szCs w:val="28"/>
        </w:rPr>
      </w:pPr>
      <w:r w:rsidRPr="000915EC">
        <w:rPr>
          <w:rFonts w:ascii="Times New Roman" w:hAnsi="Times New Roman"/>
          <w:sz w:val="28"/>
          <w:szCs w:val="28"/>
        </w:rPr>
        <w:t>1. </w:t>
      </w:r>
      <w:r>
        <w:rPr>
          <w:rFonts w:ascii="Times New Roman" w:hAnsi="Times New Roman"/>
          <w:sz w:val="28"/>
          <w:szCs w:val="28"/>
        </w:rPr>
        <w:t>П</w:t>
      </w:r>
      <w:r w:rsidRPr="00244AF0">
        <w:rPr>
          <w:rFonts w:ascii="Times New Roman" w:hAnsi="Times New Roman"/>
          <w:sz w:val="28"/>
          <w:szCs w:val="28"/>
        </w:rPr>
        <w:t>еречень целевых статей расходов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4AF0">
        <w:rPr>
          <w:rFonts w:ascii="Times New Roman" w:hAnsi="Times New Roman"/>
          <w:noProof/>
          <w:sz w:val="28"/>
          <w:szCs w:val="28"/>
        </w:rPr>
        <w:t xml:space="preserve">бюджета </w:t>
      </w:r>
      <w:r>
        <w:rPr>
          <w:rFonts w:ascii="Times New Roman" w:hAnsi="Times New Roman"/>
          <w:noProof/>
          <w:sz w:val="28"/>
          <w:szCs w:val="28"/>
        </w:rPr>
        <w:t xml:space="preserve">округа </w:t>
      </w:r>
      <w:r w:rsidRPr="00244AF0">
        <w:rPr>
          <w:rFonts w:ascii="Times New Roman" w:hAnsi="Times New Roman"/>
          <w:noProof/>
          <w:sz w:val="28"/>
          <w:szCs w:val="28"/>
        </w:rPr>
        <w:t>на 202</w:t>
      </w:r>
      <w:r>
        <w:rPr>
          <w:rFonts w:ascii="Times New Roman" w:hAnsi="Times New Roman"/>
          <w:noProof/>
          <w:sz w:val="28"/>
          <w:szCs w:val="28"/>
        </w:rPr>
        <w:t>4</w:t>
      </w:r>
      <w:r w:rsidRPr="00244AF0">
        <w:rPr>
          <w:rFonts w:ascii="Times New Roman" w:hAnsi="Times New Roman"/>
          <w:noProof/>
          <w:sz w:val="28"/>
          <w:szCs w:val="28"/>
        </w:rPr>
        <w:t xml:space="preserve"> год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Pr="00244AF0">
        <w:rPr>
          <w:rFonts w:ascii="Times New Roman" w:hAnsi="Times New Roman"/>
          <w:noProof/>
          <w:sz w:val="28"/>
          <w:szCs w:val="28"/>
        </w:rPr>
        <w:t>и на плановый период 202</w:t>
      </w:r>
      <w:r>
        <w:rPr>
          <w:rFonts w:ascii="Times New Roman" w:hAnsi="Times New Roman"/>
          <w:noProof/>
          <w:sz w:val="28"/>
          <w:szCs w:val="28"/>
        </w:rPr>
        <w:t>5</w:t>
      </w:r>
      <w:r w:rsidRPr="00244AF0">
        <w:rPr>
          <w:rFonts w:ascii="Times New Roman" w:hAnsi="Times New Roman"/>
          <w:noProof/>
          <w:sz w:val="28"/>
          <w:szCs w:val="28"/>
        </w:rPr>
        <w:t xml:space="preserve"> и 202</w:t>
      </w:r>
      <w:r>
        <w:rPr>
          <w:rFonts w:ascii="Times New Roman" w:hAnsi="Times New Roman"/>
          <w:noProof/>
          <w:sz w:val="28"/>
          <w:szCs w:val="28"/>
        </w:rPr>
        <w:t>6</w:t>
      </w:r>
      <w:r w:rsidRPr="00244AF0">
        <w:rPr>
          <w:rFonts w:ascii="Times New Roman" w:hAnsi="Times New Roman"/>
          <w:noProof/>
          <w:sz w:val="28"/>
          <w:szCs w:val="28"/>
        </w:rPr>
        <w:t xml:space="preserve"> годов</w:t>
      </w:r>
      <w:r>
        <w:rPr>
          <w:rFonts w:ascii="Times New Roman" w:hAnsi="Times New Roman"/>
          <w:noProof/>
          <w:sz w:val="28"/>
          <w:szCs w:val="28"/>
        </w:rPr>
        <w:t xml:space="preserve"> изложить в новой редакции.</w:t>
      </w:r>
    </w:p>
    <w:p w:rsidR="002F1A32" w:rsidRPr="000915EC" w:rsidRDefault="002F1A32" w:rsidP="002F1A32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73CB1">
        <w:rPr>
          <w:sz w:val="28"/>
          <w:szCs w:val="28"/>
        </w:rPr>
        <w:t>. Контроль за исполнением настоящего приказа оставляю за собой</w:t>
      </w:r>
      <w:r w:rsidRPr="000915EC">
        <w:rPr>
          <w:sz w:val="28"/>
          <w:szCs w:val="28"/>
        </w:rPr>
        <w:t>.</w:t>
      </w:r>
    </w:p>
    <w:p w:rsidR="00343F85" w:rsidRDefault="00343F85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E0584" w:rsidRDefault="003E0584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Default="003E0584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0915EC">
        <w:rPr>
          <w:sz w:val="28"/>
          <w:szCs w:val="28"/>
        </w:rPr>
        <w:t xml:space="preserve">                   </w:t>
      </w:r>
      <w:r w:rsidR="000915EC">
        <w:rPr>
          <w:sz w:val="28"/>
          <w:szCs w:val="28"/>
        </w:rPr>
        <w:tab/>
        <w:t xml:space="preserve">           </w:t>
      </w:r>
      <w:r w:rsidR="000931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</w:t>
      </w:r>
      <w:r w:rsidR="00093164">
        <w:rPr>
          <w:sz w:val="28"/>
          <w:szCs w:val="28"/>
        </w:rPr>
        <w:t xml:space="preserve">      </w:t>
      </w:r>
      <w:r w:rsidR="000915EC">
        <w:rPr>
          <w:sz w:val="28"/>
          <w:szCs w:val="28"/>
        </w:rPr>
        <w:t xml:space="preserve">      Н.В.</w:t>
      </w:r>
      <w:r w:rsidR="00A2279B">
        <w:rPr>
          <w:sz w:val="28"/>
          <w:szCs w:val="28"/>
        </w:rPr>
        <w:t xml:space="preserve"> </w:t>
      </w:r>
      <w:r w:rsidR="000915EC">
        <w:rPr>
          <w:sz w:val="28"/>
          <w:szCs w:val="28"/>
        </w:rPr>
        <w:t>Куликова</w:t>
      </w: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7A2E5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6B3174" w:rsidRDefault="006B3174" w:rsidP="006B3174">
      <w:pPr>
        <w:pStyle w:val="2"/>
        <w:spacing w:before="0" w:after="120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lastRenderedPageBreak/>
        <w:t>Утверждено</w:t>
      </w:r>
    </w:p>
    <w:p w:rsidR="006B3174" w:rsidRDefault="003E0584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п</w:t>
      </w:r>
      <w:r w:rsidR="006B3174">
        <w:rPr>
          <w:rFonts w:ascii="Times New Roman" w:hAnsi="Times New Roman"/>
          <w:b w:val="0"/>
          <w:color w:val="auto"/>
          <w:sz w:val="28"/>
          <w:szCs w:val="28"/>
        </w:rPr>
        <w:t>риказом</w:t>
      </w:r>
      <w:r w:rsidR="006B3174">
        <w:rPr>
          <w:rFonts w:ascii="Times New Roman" w:hAnsi="Times New Roman"/>
          <w:b w:val="0"/>
          <w:i/>
          <w:color w:val="auto"/>
          <w:sz w:val="28"/>
          <w:szCs w:val="28"/>
        </w:rPr>
        <w:t xml:space="preserve"> </w:t>
      </w:r>
      <w:r w:rsidR="006B3174">
        <w:rPr>
          <w:rFonts w:ascii="Times New Roman" w:hAnsi="Times New Roman"/>
          <w:b w:val="0"/>
          <w:color w:val="auto"/>
          <w:sz w:val="28"/>
          <w:szCs w:val="28"/>
        </w:rPr>
        <w:t xml:space="preserve">управления финансов администрации Тоншаевского </w:t>
      </w:r>
    </w:p>
    <w:p w:rsidR="006B3174" w:rsidRDefault="003E0584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i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м</w:t>
      </w:r>
      <w:r w:rsidR="003075BD">
        <w:rPr>
          <w:rFonts w:ascii="Times New Roman" w:hAnsi="Times New Roman"/>
          <w:b w:val="0"/>
          <w:color w:val="auto"/>
          <w:sz w:val="28"/>
          <w:szCs w:val="28"/>
        </w:rPr>
        <w:t>униципального округа</w:t>
      </w:r>
      <w:r w:rsidR="006B3174">
        <w:rPr>
          <w:rFonts w:ascii="Times New Roman" w:hAnsi="Times New Roman"/>
          <w:b w:val="0"/>
          <w:color w:val="auto"/>
          <w:sz w:val="28"/>
          <w:szCs w:val="28"/>
        </w:rPr>
        <w:t xml:space="preserve"> Нижегородской области</w:t>
      </w:r>
    </w:p>
    <w:p w:rsidR="006B3174" w:rsidRDefault="00A664A7" w:rsidP="006B3174">
      <w:pPr>
        <w:pStyle w:val="ConsPlusNonformat"/>
        <w:widowControl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BF4A91">
        <w:rPr>
          <w:rFonts w:ascii="Times New Roman" w:hAnsi="Times New Roman"/>
          <w:sz w:val="28"/>
          <w:szCs w:val="28"/>
        </w:rPr>
        <w:t>3 июня</w:t>
      </w:r>
      <w:r w:rsidR="006B3174">
        <w:rPr>
          <w:rFonts w:ascii="Times New Roman" w:hAnsi="Times New Roman"/>
          <w:sz w:val="28"/>
          <w:szCs w:val="28"/>
        </w:rPr>
        <w:t xml:space="preserve"> 202</w:t>
      </w:r>
      <w:r w:rsidR="002F1A32">
        <w:rPr>
          <w:rFonts w:ascii="Times New Roman" w:hAnsi="Times New Roman"/>
          <w:sz w:val="28"/>
          <w:szCs w:val="28"/>
        </w:rPr>
        <w:t>4</w:t>
      </w:r>
      <w:r w:rsidR="007C53AE">
        <w:rPr>
          <w:rFonts w:ascii="Times New Roman" w:hAnsi="Times New Roman"/>
          <w:sz w:val="28"/>
          <w:szCs w:val="28"/>
        </w:rPr>
        <w:t xml:space="preserve"> года № </w:t>
      </w:r>
      <w:r w:rsidR="00BF4A91">
        <w:rPr>
          <w:rFonts w:ascii="Times New Roman" w:hAnsi="Times New Roman"/>
          <w:sz w:val="28"/>
          <w:szCs w:val="28"/>
        </w:rPr>
        <w:t>24</w:t>
      </w:r>
      <w:r w:rsidR="003075BD">
        <w:rPr>
          <w:rFonts w:ascii="Times New Roman" w:hAnsi="Times New Roman"/>
          <w:sz w:val="28"/>
          <w:szCs w:val="28"/>
        </w:rPr>
        <w:t>-о</w:t>
      </w:r>
    </w:p>
    <w:p w:rsidR="006B3174" w:rsidRDefault="006B3174" w:rsidP="006B3174">
      <w:pPr>
        <w:spacing w:after="0" w:line="240" w:lineRule="auto"/>
        <w:ind w:left="5670"/>
        <w:jc w:val="center"/>
        <w:rPr>
          <w:rFonts w:ascii="Times New Roman" w:hAnsi="Times New Roman"/>
          <w:b/>
          <w:sz w:val="28"/>
          <w:szCs w:val="28"/>
        </w:rPr>
      </w:pPr>
    </w:p>
    <w:p w:rsidR="00A169AB" w:rsidRDefault="00A169AB" w:rsidP="007A2E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2E58">
        <w:rPr>
          <w:rFonts w:ascii="Times New Roman" w:hAnsi="Times New Roman"/>
          <w:b/>
          <w:sz w:val="28"/>
          <w:szCs w:val="28"/>
        </w:rPr>
        <w:t>П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еречень кодов целевых статей расходов </w:t>
      </w:r>
      <w:r w:rsidR="00890CBB">
        <w:rPr>
          <w:rFonts w:ascii="Times New Roman" w:hAnsi="Times New Roman"/>
          <w:b/>
          <w:sz w:val="28"/>
          <w:szCs w:val="28"/>
        </w:rPr>
        <w:t>классификации расходов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бюджета округа на 202</w:t>
      </w:r>
      <w:r w:rsidR="00A664A7">
        <w:rPr>
          <w:rFonts w:ascii="Times New Roman" w:hAnsi="Times New Roman"/>
          <w:b/>
          <w:sz w:val="28"/>
          <w:szCs w:val="28"/>
        </w:rPr>
        <w:t>4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A664A7">
        <w:rPr>
          <w:rFonts w:ascii="Times New Roman" w:hAnsi="Times New Roman"/>
          <w:b/>
          <w:sz w:val="28"/>
          <w:szCs w:val="28"/>
        </w:rPr>
        <w:t>5</w:t>
      </w:r>
      <w:r w:rsidR="00890CBB">
        <w:rPr>
          <w:rFonts w:ascii="Times New Roman" w:hAnsi="Times New Roman"/>
          <w:b/>
          <w:sz w:val="28"/>
          <w:szCs w:val="28"/>
        </w:rPr>
        <w:t xml:space="preserve"> и</w:t>
      </w:r>
      <w:r w:rsidR="007A2E58" w:rsidRPr="007A2E58">
        <w:rPr>
          <w:rFonts w:ascii="Times New Roman" w:hAnsi="Times New Roman"/>
          <w:b/>
          <w:sz w:val="28"/>
          <w:szCs w:val="28"/>
        </w:rPr>
        <w:t>202</w:t>
      </w:r>
      <w:r w:rsidR="00A664A7">
        <w:rPr>
          <w:rFonts w:ascii="Times New Roman" w:hAnsi="Times New Roman"/>
          <w:b/>
          <w:sz w:val="28"/>
          <w:szCs w:val="28"/>
        </w:rPr>
        <w:t>6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годов.</w:t>
      </w:r>
    </w:p>
    <w:p w:rsidR="005E6E23" w:rsidRDefault="005E6E23" w:rsidP="007A2E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201" w:type="dxa"/>
        <w:tblLook w:val="04A0" w:firstRow="1" w:lastRow="0" w:firstColumn="1" w:lastColumn="0" w:noHBand="0" w:noVBand="1"/>
      </w:tblPr>
      <w:tblGrid>
        <w:gridCol w:w="2161"/>
        <w:gridCol w:w="8040"/>
      </w:tblGrid>
      <w:tr w:rsidR="00BF4A91" w:rsidRPr="00C038E3" w:rsidTr="00BF4A91">
        <w:trPr>
          <w:trHeight w:val="4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КЦСР</w:t>
            </w:r>
          </w:p>
        </w:tc>
      </w:tr>
      <w:tr w:rsidR="00BF4A91" w:rsidRPr="00C038E3" w:rsidTr="00C038E3">
        <w:trPr>
          <w:trHeight w:val="4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</w:tr>
      <w:tr w:rsidR="00BF4A91" w:rsidRPr="00C038E3" w:rsidTr="00C038E3">
        <w:trPr>
          <w:trHeight w:val="24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общего образования Тоншаевского муниципального округа"</w:t>
            </w:r>
          </w:p>
        </w:tc>
      </w:tr>
      <w:tr w:rsidR="00BF4A91" w:rsidRPr="00C038E3" w:rsidTr="00BF4A91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деятельности общеобразовательных организаций на основе муниципальных заданий</w:t>
            </w:r>
          </w:p>
        </w:tc>
      </w:tr>
      <w:tr w:rsidR="00BF4A91" w:rsidRPr="00C038E3" w:rsidTr="00C038E3">
        <w:trPr>
          <w:trHeight w:val="41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BF4A91" w:rsidRPr="00C038E3" w:rsidTr="00C038E3">
        <w:trPr>
          <w:trHeight w:val="37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BF4A91" w:rsidRPr="00C038E3" w:rsidTr="00C038E3">
        <w:trPr>
          <w:trHeight w:val="38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BF4A91" w:rsidRPr="00C038E3" w:rsidTr="00BF4A91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BF4A91" w:rsidRPr="00C038E3" w:rsidTr="00C038E3">
        <w:trPr>
          <w:trHeight w:val="23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</w:tr>
      <w:tr w:rsidR="00BF4A91" w:rsidRPr="00C038E3" w:rsidTr="00C038E3">
        <w:trPr>
          <w:trHeight w:val="22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</w:tr>
      <w:tr w:rsidR="00BF4A91" w:rsidRPr="00C038E3" w:rsidTr="00C038E3">
        <w:trPr>
          <w:trHeight w:val="1933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BF4A91" w:rsidRPr="00C038E3" w:rsidTr="00C038E3">
        <w:trPr>
          <w:trHeight w:val="126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BF4A91" w:rsidRPr="00C038E3" w:rsidTr="00C038E3">
        <w:trPr>
          <w:trHeight w:val="126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0110173140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BF4A91" w:rsidRPr="00C038E3" w:rsidTr="00C038E3">
        <w:trPr>
          <w:trHeight w:val="84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0110173140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BF4A91" w:rsidRPr="00C038E3" w:rsidTr="00C038E3">
        <w:trPr>
          <w:trHeight w:val="146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</w:tr>
      <w:tr w:rsidR="00BF4A91" w:rsidRPr="00C038E3" w:rsidTr="00C038E3">
        <w:trPr>
          <w:trHeight w:val="153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</w:tr>
      <w:tr w:rsidR="00BF4A91" w:rsidRPr="00C038E3" w:rsidTr="00C038E3">
        <w:trPr>
          <w:trHeight w:val="586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BF4A91" w:rsidRPr="00C038E3" w:rsidTr="00C038E3">
        <w:trPr>
          <w:trHeight w:val="45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BF4A91" w:rsidRPr="00C038E3" w:rsidTr="00BF4A91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01101L7502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</w:tr>
      <w:tr w:rsidR="00BF4A91" w:rsidRPr="00C038E3" w:rsidTr="00C038E3">
        <w:trPr>
          <w:trHeight w:val="338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01101L7502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</w:tr>
      <w:tr w:rsidR="00BF4A91" w:rsidRPr="00C038E3" w:rsidTr="00C038E3">
        <w:trPr>
          <w:trHeight w:val="488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01101R3030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</w:tr>
      <w:tr w:rsidR="00BF4A91" w:rsidRPr="00C038E3" w:rsidTr="00C038E3">
        <w:trPr>
          <w:trHeight w:val="51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01101R3030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</w:tr>
      <w:tr w:rsidR="00BF4A91" w:rsidRPr="00C038E3" w:rsidTr="00C038E3">
        <w:trPr>
          <w:trHeight w:val="38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BF4A91" w:rsidRPr="00C038E3" w:rsidTr="00C038E3">
        <w:trPr>
          <w:trHeight w:val="38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BF4A91" w:rsidRPr="00C038E3" w:rsidTr="00C038E3">
        <w:trPr>
          <w:trHeight w:val="24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BF4A91" w:rsidRPr="00C038E3" w:rsidTr="00C038E3">
        <w:trPr>
          <w:trHeight w:val="256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01101S2350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01101S2350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</w:tr>
      <w:tr w:rsidR="00BF4A91" w:rsidRPr="00C038E3" w:rsidTr="00C038E3">
        <w:trPr>
          <w:trHeight w:val="26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01101S2480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</w:tr>
      <w:tr w:rsidR="00BF4A91" w:rsidRPr="00C038E3" w:rsidTr="00C038E3">
        <w:trPr>
          <w:trHeight w:val="56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01101S2480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</w:tr>
      <w:tr w:rsidR="00BF4A91" w:rsidRPr="00C038E3" w:rsidTr="00C038E3">
        <w:trPr>
          <w:trHeight w:val="43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</w:tr>
      <w:tr w:rsidR="00BF4A91" w:rsidRPr="00C038E3" w:rsidTr="00C038E3">
        <w:trPr>
          <w:trHeight w:val="13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01101S2530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реализацию мероприятий по модернизации пищеблоков муниципальных общеобразовательных организаций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01101S2530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модернизации пищеблоков муниципальных общеобразовательных организаций</w:t>
            </w:r>
          </w:p>
        </w:tc>
      </w:tr>
      <w:tr w:rsidR="00BF4A91" w:rsidRPr="00C038E3" w:rsidTr="00C038E3">
        <w:trPr>
          <w:trHeight w:val="42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011E174590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</w:tr>
      <w:tr w:rsidR="00BF4A91" w:rsidRPr="00C038E3" w:rsidTr="00C038E3">
        <w:trPr>
          <w:trHeight w:val="268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011E174590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</w:tr>
      <w:tr w:rsidR="00BF4A91" w:rsidRPr="00C038E3" w:rsidTr="00C038E3">
        <w:trPr>
          <w:trHeight w:val="44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011EВ51790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BF4A91" w:rsidRPr="00C038E3" w:rsidTr="00C038E3">
        <w:trPr>
          <w:trHeight w:val="603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011EВ51790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BF4A91" w:rsidRPr="00C038E3" w:rsidTr="00C038E3">
        <w:trPr>
          <w:trHeight w:val="193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дополнительного образования и воспитания детей и молодежи Тоншаевского муниципального округа"</w:t>
            </w:r>
          </w:p>
        </w:tc>
      </w:tr>
      <w:tr w:rsidR="00BF4A91" w:rsidRPr="00C038E3" w:rsidTr="00C038E3">
        <w:trPr>
          <w:trHeight w:val="343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Формирование единого воспитательного пространства в Тоншаевском муниципальном округе, развитие системы дополнительного образования</w:t>
            </w:r>
          </w:p>
        </w:tc>
      </w:tr>
      <w:tr w:rsidR="00BF4A91" w:rsidRPr="00C038E3" w:rsidTr="00C038E3">
        <w:trPr>
          <w:trHeight w:val="72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0120122000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0120122000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BF4A91" w:rsidRPr="00C038E3" w:rsidTr="00C038E3">
        <w:trPr>
          <w:trHeight w:val="20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BF4A91" w:rsidRPr="00C038E3" w:rsidTr="00C038E3">
        <w:trPr>
          <w:trHeight w:val="8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0120200000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Организация отдыха и оздоровления детей, в том числе детей, находящихся в трудной жизненной ситуации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BF4A91" w:rsidRPr="00C038E3" w:rsidTr="00C038E3">
        <w:trPr>
          <w:trHeight w:val="8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BF4A91" w:rsidRPr="00C038E3" w:rsidTr="00C038E3">
        <w:trPr>
          <w:trHeight w:val="21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0120242130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BF4A91" w:rsidRPr="00C038E3" w:rsidTr="00C038E3">
        <w:trPr>
          <w:trHeight w:val="78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BF4A91" w:rsidRPr="00C038E3" w:rsidTr="00C038E3">
        <w:trPr>
          <w:trHeight w:val="86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0120242320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BF4A91" w:rsidRPr="00C038E3" w:rsidTr="00C038E3">
        <w:trPr>
          <w:trHeight w:val="76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0120242320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BF4A91" w:rsidRPr="00C038E3" w:rsidTr="00C038E3">
        <w:trPr>
          <w:trHeight w:val="22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BF4A91" w:rsidRPr="00C038E3" w:rsidTr="00BF4A91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BF4A91" w:rsidRPr="00C038E3" w:rsidTr="00C038E3">
        <w:trPr>
          <w:trHeight w:val="140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0120273320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BF4A91" w:rsidRPr="00C038E3" w:rsidTr="00C038E3">
        <w:trPr>
          <w:trHeight w:val="126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0120273320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0120500000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функционирования моделей персонифицированного финансирования дополнительного образования детей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BF4A91" w:rsidRPr="00C038E3" w:rsidTr="00C038E3">
        <w:trPr>
          <w:trHeight w:val="19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 Развитие системы оценки качества образования и информационной прозрачности системы образования Тоншаевского муниципального округа"</w:t>
            </w:r>
          </w:p>
        </w:tc>
      </w:tr>
      <w:tr w:rsidR="00BF4A91" w:rsidRPr="00C038E3" w:rsidTr="00C038E3">
        <w:trPr>
          <w:trHeight w:val="48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Формирование культуры оценки качества образования на уровне округа и отдельных организаций через повышение квалификационного уровня кадров системы образования, организацию мониторинга качества образования, проведение анализа и использование результатов оценочных процедур</w:t>
            </w:r>
          </w:p>
        </w:tc>
      </w:tr>
      <w:tr w:rsidR="00BF4A91" w:rsidRPr="00C038E3" w:rsidTr="00C038E3">
        <w:trPr>
          <w:trHeight w:val="377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</w:tr>
      <w:tr w:rsidR="00BF4A91" w:rsidRPr="00C038E3" w:rsidTr="00C038E3">
        <w:trPr>
          <w:trHeight w:val="98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0150000000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 Ресурсное обеспечение сферы образования в Тоншаевском муниципальном округе"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0150100000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исполнения программы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BF4A91" w:rsidRPr="00C038E3" w:rsidTr="00C038E3">
        <w:trPr>
          <w:trHeight w:val="1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0150174270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BF4A91" w:rsidRPr="00C038E3" w:rsidTr="00C038E3">
        <w:trPr>
          <w:trHeight w:val="45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0150174270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BF4A91" w:rsidRPr="00C038E3" w:rsidTr="00C038E3">
        <w:trPr>
          <w:trHeight w:val="13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0170000000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 Социально-правовая защита детей в Тоншаевском муниципальном округе"</w:t>
            </w:r>
          </w:p>
        </w:tc>
      </w:tr>
      <w:tr w:rsidR="00BF4A91" w:rsidRPr="00C038E3" w:rsidTr="00BF4A91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0170100000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Совершенствование системы социально-правовой защиты детей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0170173950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библиотечного обслуживания населения"</w:t>
            </w:r>
          </w:p>
        </w:tc>
      </w:tr>
      <w:tr w:rsidR="00BF4A91" w:rsidRPr="00C038E3" w:rsidTr="00C038E3">
        <w:trPr>
          <w:trHeight w:val="152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выполнения муниципального задания МУК "МЦБС" Тоншаевского муниципального округа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0210144210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BF4A91" w:rsidRPr="00C038E3" w:rsidTr="00C038E3">
        <w:trPr>
          <w:trHeight w:val="168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0210144210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0210200000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Комплектование книжных фондов муниципальных общедоступных библиотек</w:t>
            </w:r>
          </w:p>
        </w:tc>
      </w:tr>
      <w:tr w:rsidR="00BF4A91" w:rsidRPr="00C038E3" w:rsidTr="00BF4A91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0210244210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</w:tr>
      <w:tr w:rsidR="00BF4A91" w:rsidRPr="00C038E3" w:rsidTr="00BF4A91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0210244210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</w:tr>
      <w:tr w:rsidR="00BF4A91" w:rsidRPr="00C038E3" w:rsidTr="00BF4A91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</w:tr>
      <w:tr w:rsidR="00BF4A91" w:rsidRPr="00C038E3" w:rsidTr="00BF4A91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0210500000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Проведение массовых мероприятий, подписка периодических изданий, обслуживание автоматизированной системы, приобретение мебели</w:t>
            </w:r>
          </w:p>
        </w:tc>
      </w:tr>
      <w:tr w:rsidR="00BF4A91" w:rsidRPr="00C038E3" w:rsidTr="00BF4A91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0210544210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BF4A91" w:rsidRPr="00C038E3" w:rsidTr="00BF4A91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0210544210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0210600000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мебели для МУК "МЦБС"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0210644210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мебели для МУК "МЦБС"</w:t>
            </w:r>
          </w:p>
        </w:tc>
      </w:tr>
      <w:tr w:rsidR="00BF4A91" w:rsidRPr="00C038E3" w:rsidTr="00BF4A91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0210644210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мебели для МУК "МЦБС"</w:t>
            </w:r>
          </w:p>
        </w:tc>
      </w:tr>
      <w:tr w:rsidR="00BF4A91" w:rsidRPr="00C038E3" w:rsidTr="00BF4A91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0220000000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музейной деятельности"</w:t>
            </w:r>
          </w:p>
        </w:tc>
      </w:tr>
      <w:tr w:rsidR="00BF4A91" w:rsidRPr="00C038E3" w:rsidTr="00BF4A91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0220100000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выполнения муниципального задания МУК ТКМ</w:t>
            </w:r>
          </w:p>
        </w:tc>
      </w:tr>
      <w:tr w:rsidR="00BF4A91" w:rsidRPr="00C038E3" w:rsidTr="00C038E3">
        <w:trPr>
          <w:trHeight w:val="383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0220144110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BF4A91" w:rsidRPr="00C038E3" w:rsidTr="00C038E3">
        <w:trPr>
          <w:trHeight w:val="2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0220144110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культурно-досуговой деятельности"</w:t>
            </w:r>
          </w:p>
        </w:tc>
      </w:tr>
      <w:tr w:rsidR="00BF4A91" w:rsidRPr="00C038E3" w:rsidTr="00C038E3">
        <w:trPr>
          <w:trHeight w:val="106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выполнения муниципального задания МБУК "МЦКС"</w:t>
            </w:r>
          </w:p>
        </w:tc>
      </w:tr>
      <w:tr w:rsidR="00BF4A91" w:rsidRPr="00C038E3" w:rsidTr="00C038E3">
        <w:trPr>
          <w:trHeight w:val="96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0230144010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0230144010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BF4A91" w:rsidRPr="00C038E3" w:rsidTr="00BF4A91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0230200000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</w:tr>
      <w:tr w:rsidR="00BF4A91" w:rsidRPr="00C038E3" w:rsidTr="00C038E3">
        <w:trPr>
          <w:trHeight w:val="13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Субсидия на обеспечение развития и укрепления материально-технической базы домов культуры в населенных пунктах с числом жителей до 50 тысяч </w:t>
            </w: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человек за счет средств федерального, областного и местного бюджетов(МЦКС)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0230400000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Проведение обще районных мероприятий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0230444010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0230444010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BF4A91" w:rsidRPr="00C038E3" w:rsidTr="00BF4A91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0230500000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Производство и прокат фильмов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0230700000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Текущий ремонт муниципальных учреждений культуры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0230722000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Текущий ремонт муниципальных учреждений культуры на средства из фонда поддержки территорий</w:t>
            </w:r>
          </w:p>
        </w:tc>
      </w:tr>
      <w:tr w:rsidR="00BF4A91" w:rsidRPr="00C038E3" w:rsidTr="00C038E3">
        <w:trPr>
          <w:trHeight w:val="118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0230722000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ремонт муниципальных учреждений культуры на средства из фонда поддержки территорий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0240000000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дополнительного образования в сфере искусств"</w:t>
            </w:r>
          </w:p>
        </w:tc>
      </w:tr>
      <w:tr w:rsidR="00BF4A91" w:rsidRPr="00C038E3" w:rsidTr="00C038E3">
        <w:trPr>
          <w:trHeight w:val="134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0240100000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выполнения муниципального задания МБУ ДО ТДМШ в сфере музыкального искусства</w:t>
            </w:r>
          </w:p>
        </w:tc>
      </w:tr>
      <w:tr w:rsidR="00BF4A91" w:rsidRPr="00C038E3" w:rsidTr="00C038E3">
        <w:trPr>
          <w:trHeight w:val="2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0240142310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BF4A91" w:rsidRPr="00C038E3" w:rsidTr="00C038E3">
        <w:trPr>
          <w:trHeight w:val="136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0240142310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0250000000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внутреннего и въездного туризма"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0250100000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реализации муниципальной программы</w:t>
            </w:r>
          </w:p>
        </w:tc>
      </w:tr>
      <w:tr w:rsidR="00BF4A91" w:rsidRPr="00C038E3" w:rsidTr="00C038E3">
        <w:trPr>
          <w:trHeight w:val="28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0250144110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BF4A91" w:rsidRPr="00C038E3" w:rsidTr="00C038E3">
        <w:trPr>
          <w:trHeight w:val="146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0250144110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0270000000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0270100000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реализации муниципальной программы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0270174270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BF4A91" w:rsidRPr="00C038E3" w:rsidTr="00C038E3">
        <w:trPr>
          <w:trHeight w:val="16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0270174270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0270200000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бухгалтерского обслуживания муниципальной программы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0270300000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хозяйственного и технического обслуживания муниципальной программы</w:t>
            </w:r>
          </w:p>
        </w:tc>
      </w:tr>
      <w:tr w:rsidR="00BF4A91" w:rsidRPr="00C038E3" w:rsidTr="00C038E3">
        <w:trPr>
          <w:trHeight w:val="206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хоз</w:t>
            </w:r>
            <w:proofErr w:type="spellEnd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группа)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</w:tr>
      <w:tr w:rsidR="00BF4A91" w:rsidRPr="00C038E3" w:rsidTr="00C038E3">
        <w:trPr>
          <w:trHeight w:val="138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0270374270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BF4A91" w:rsidRPr="00C038E3" w:rsidTr="00C038E3">
        <w:trPr>
          <w:trHeight w:val="426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0270374270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сельского хозяйства, пищевой и перерабатывающей промышленности Тоншаевского муниципального округа Нижегородской области"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Развитие производства продукции растениеводства (субсидирование части затрат)</w:t>
            </w:r>
          </w:p>
        </w:tc>
      </w:tr>
      <w:tr w:rsidR="00BF4A91" w:rsidRPr="00C038E3" w:rsidTr="00C038E3">
        <w:trPr>
          <w:trHeight w:val="168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0310125800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0310125800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03101R3580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03101R3580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03101R5014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03101R5014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03101R5018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Субвенции на поддержку проведения агротехнологических работ, повышение уровня экологической безопасности сельскохозяйственного производства, а 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такжн</w:t>
            </w:r>
            <w:proofErr w:type="spellEnd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на повышение плодородия и качества почв</w:t>
            </w:r>
          </w:p>
        </w:tc>
      </w:tr>
      <w:tr w:rsidR="00BF4A91" w:rsidRPr="00C038E3" w:rsidTr="00C038E3">
        <w:trPr>
          <w:trHeight w:val="218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03101R5018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Субвенции на поддержку проведения агротехнологических работ, повышение уровня экологической безопасности сельскохозяйственного производства, а </w:t>
            </w:r>
            <w:proofErr w:type="spellStart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такжн</w:t>
            </w:r>
            <w:proofErr w:type="spellEnd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повышение плодородия и качества почв</w:t>
            </w:r>
          </w:p>
        </w:tc>
      </w:tr>
      <w:tr w:rsidR="00BF4A91" w:rsidRPr="00C038E3" w:rsidTr="00BF4A91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0310200000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Развитие производства продукции животноводства ( субсидирование части затрат)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0310225800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0310225800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BF4A91" w:rsidRPr="00C038E3" w:rsidTr="00C038E3">
        <w:trPr>
          <w:trHeight w:val="128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03102R5011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03102R5011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03102R5015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03102R5015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</w:tr>
      <w:tr w:rsidR="00BF4A91" w:rsidRPr="00C038E3" w:rsidTr="00BF4A91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0310400000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Обновление парка сельскохозяйственной техники ( субсидирование части затрат)</w:t>
            </w:r>
          </w:p>
        </w:tc>
      </w:tr>
      <w:tr w:rsidR="00BF4A91" w:rsidRPr="00C038E3" w:rsidTr="00C038E3">
        <w:trPr>
          <w:trHeight w:val="273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0310425800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0310425800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0310473220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0310473220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BF4A91" w:rsidRPr="00C038E3" w:rsidTr="00C038E3">
        <w:trPr>
          <w:trHeight w:val="42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0310500000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Проведение конкурсов с целью повышения заинтересованности в распространении передового опыта в агропромышленном комплексе и улучшении результатов деятельности по производству, переработке и хранению сельскохозяйственной продукции, оказанию услуг и выполнению работ для сельскохозяйственных организаций (проведение конкурсов, слетов, выставок и других мероприятий)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0310525220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Проведение мероприятий в сельском хозяйстве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0310525220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в сельском хозяйстве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0310600000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Развитие кадрового потенциала сельскохозяйственного производства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0310673350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Развитие кадрового потенциала сельскохозяйственного производства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0310673350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кадрового потенциала сельскохозяйственного производства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0330000000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Обеспечение реализации Муниципальной программы</w:t>
            </w:r>
          </w:p>
        </w:tc>
      </w:tr>
      <w:tr w:rsidR="00BF4A91" w:rsidRPr="00C038E3" w:rsidTr="00BF4A91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0330100000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0340000000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"Комплексное развитие сельских территорий Тоншаевского муниципального округа Нижегородской области"</w:t>
            </w:r>
          </w:p>
        </w:tc>
      </w:tr>
      <w:tr w:rsidR="00BF4A91" w:rsidRPr="00C038E3" w:rsidTr="00C038E3">
        <w:trPr>
          <w:trHeight w:val="171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0340100000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Создание условий для обеспечения доступным и комфортным жильем сельского населения</w:t>
            </w:r>
          </w:p>
        </w:tc>
      </w:tr>
      <w:tr w:rsidR="00BF4A91" w:rsidRPr="00C038E3" w:rsidTr="00C038E3">
        <w:trPr>
          <w:trHeight w:val="179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0340103030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спонсоров и населения по подпрограмме "Комплексное развитие сельских территорий" на приобретение жилья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0340103030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спонсоров и населения по подпрограмме "Комплексное развитие сельских территорий" на приобретение жилья</w:t>
            </w:r>
          </w:p>
        </w:tc>
      </w:tr>
      <w:tr w:rsidR="00BF4A91" w:rsidRPr="00C038E3" w:rsidTr="00C038E3">
        <w:trPr>
          <w:trHeight w:val="19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03401L5760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03401L5760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BF4A91" w:rsidRPr="00C038E3" w:rsidTr="00C038E3">
        <w:trPr>
          <w:trHeight w:val="36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03401L5762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BF4A91" w:rsidRPr="00C038E3" w:rsidTr="00C038E3">
        <w:trPr>
          <w:trHeight w:val="23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03401L5762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BF4A91" w:rsidRPr="00C038E3" w:rsidTr="00C038E3">
        <w:trPr>
          <w:trHeight w:val="10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0340300000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создание и развитие инфраструктуры на сельских территориях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0340304050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0340304050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BF4A91" w:rsidRPr="00C038E3" w:rsidTr="00C038E3">
        <w:trPr>
          <w:trHeight w:val="13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03403L5760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BF4A91" w:rsidRPr="00C038E3" w:rsidTr="00BF4A91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03403L5760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03403S5767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03403S5767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BF4A91" w:rsidRPr="00C038E3" w:rsidTr="00C038E3">
        <w:trPr>
          <w:trHeight w:val="156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"Защита населения от чрезвычайных ситуаций"</w:t>
            </w:r>
          </w:p>
        </w:tc>
      </w:tr>
      <w:tr w:rsidR="00BF4A91" w:rsidRPr="00C038E3" w:rsidTr="00C038E3">
        <w:trPr>
          <w:trHeight w:val="176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0410100000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Защита населения от чрезвычайных ситуаций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0410100590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0410100590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0410125110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связанные с системой РАСЦО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связанные с системой РАСЦО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0420000000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"Обеспечение пожарной безопасности"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0420100000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0420125110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BF4A91" w:rsidRPr="00C038E3" w:rsidTr="00BF4A91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BF4A91" w:rsidRPr="00C038E3" w:rsidTr="00BF4A91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0420125130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по опашке населенных пунктов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опашке населенных пунктов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по пожарным водоемам и пирсам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пожарным водоемам и пирсам</w:t>
            </w:r>
          </w:p>
        </w:tc>
      </w:tr>
      <w:tr w:rsidR="00BF4A91" w:rsidRPr="00C038E3" w:rsidTr="00C038E3">
        <w:trPr>
          <w:trHeight w:val="48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0430000000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"Подготовка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области"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0430100000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Подготовка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0430100590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</w:tr>
      <w:tr w:rsidR="00BF4A91" w:rsidRPr="00C038E3" w:rsidTr="00BF4A91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0430100590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0510100000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Организация учета, разграничения и перераспределения муниципального имущества Тоншаевского муниципального округа</w:t>
            </w:r>
          </w:p>
        </w:tc>
      </w:tr>
      <w:tr w:rsidR="00BF4A91" w:rsidRPr="00C038E3" w:rsidTr="00BF4A91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0510129010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Оценка муниципального имущества</w:t>
            </w:r>
          </w:p>
        </w:tc>
      </w:tr>
      <w:tr w:rsidR="00BF4A91" w:rsidRPr="00C038E3" w:rsidTr="00BF4A91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0510129010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муниципального имущества</w:t>
            </w:r>
          </w:p>
        </w:tc>
      </w:tr>
      <w:tr w:rsidR="00BF4A91" w:rsidRPr="00C038E3" w:rsidTr="00BF4A91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0510129030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муниципального имущества</w:t>
            </w:r>
          </w:p>
        </w:tc>
      </w:tr>
      <w:tr w:rsidR="00BF4A91" w:rsidRPr="00C038E3" w:rsidTr="00BF4A91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0510129030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муниципального имущества</w:t>
            </w:r>
          </w:p>
        </w:tc>
      </w:tr>
      <w:tr w:rsidR="00BF4A91" w:rsidRPr="00C038E3" w:rsidTr="00C038E3">
        <w:trPr>
          <w:trHeight w:val="1148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0510200000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Обследование земельных участков и объектов недвижимости, проведение технической инвентаризации. Работы по освобождению земельных участков. Приобретение в собственность Тоншаевского муниципального округа Нижегородской области объектов недвижимости и земельных участков. Улучшение технических характеристик муниципального имущества, повышение его коммерческой привлекательности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0510229020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0510229020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0520000000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BF4A91" w:rsidRPr="00C038E3" w:rsidTr="00BF4A91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0520100000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0530000000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"Оказание имущественной поддержки субъектами МСП"</w:t>
            </w:r>
          </w:p>
        </w:tc>
      </w:tr>
      <w:tr w:rsidR="00BF4A91" w:rsidRPr="00C038E3" w:rsidTr="00BF4A91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0530100000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аппарата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"Организация и совершенствование бюджетного процесса Тоншаевского муниципального округа"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0610600000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Организация исполнения бюджета муниципального округа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0610625130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Сопровождение программного обеспечения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0610625130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Сопровождение программного обеспечения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0620000000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Повышение эффективности бюджетных расходов Тоншаевского муниципального округа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0620100000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взаимосвязи стратегического и бюджетного планирования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0620126000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за услуги по информационным технологиям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0620126000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услуги по информационным технологиям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0640000000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0640100000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деятельности Управления финансов администрации Тоншаевского муниципального округа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0640174270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0640174270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"Содействие занятости несовершеннолетних граждан и незанятого населения Тоншаевского муниципального округа"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"Организация временного трудоустройства несовершеннолетних граждан в возрасте от 14 до 18 лет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0710100000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Содействие трудоустройству граждан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0720000000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"Организация общественных оплачиваемых работ"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0720100000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Содействие трудоустройству граждан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занятости населения</w:t>
            </w:r>
          </w:p>
        </w:tc>
      </w:tr>
      <w:tr w:rsidR="00BF4A91" w:rsidRPr="00C038E3" w:rsidTr="00BF4A91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0820000000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Эффективная кредитно-финансовая и инвестиционная поддержка субъектов малого предпринимательства</w:t>
            </w:r>
          </w:p>
        </w:tc>
      </w:tr>
      <w:tr w:rsidR="00BF4A91" w:rsidRPr="00C038E3" w:rsidTr="00C038E3">
        <w:trPr>
          <w:trHeight w:val="892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0821329030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</w:tr>
      <w:tr w:rsidR="00BF4A91" w:rsidRPr="00C038E3" w:rsidTr="00C038E3">
        <w:trPr>
          <w:trHeight w:val="64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0821329030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0830000000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Развитая и эффективная инфраструктура поддержки малого предпринимательства</w:t>
            </w:r>
          </w:p>
        </w:tc>
      </w:tr>
      <w:tr w:rsidR="00BF4A91" w:rsidRPr="00C038E3" w:rsidTr="00C038E3">
        <w:trPr>
          <w:trHeight w:val="39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0831300590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BF4A91" w:rsidRPr="00C038E3" w:rsidTr="00C038E3">
        <w:trPr>
          <w:trHeight w:val="26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0831300590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BF4A91" w:rsidRPr="00C038E3" w:rsidTr="00C038E3">
        <w:trPr>
          <w:trHeight w:val="39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0840000000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Высокая производственная активность субъектов малого предпринимательства (создание, материально-техническое обеспечение и обеспечение деятельности бизнес-инкубатора в 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Тоншаево)</w:t>
            </w:r>
          </w:p>
        </w:tc>
      </w:tr>
      <w:tr w:rsidR="00BF4A91" w:rsidRPr="00C038E3" w:rsidTr="00BF4A91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0841300590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0841300590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0860000000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Развитая система бытового обслуживания населения и торговли</w:t>
            </w:r>
          </w:p>
        </w:tc>
      </w:tr>
      <w:tr w:rsidR="00BF4A91" w:rsidRPr="00C038E3" w:rsidTr="00C038E3">
        <w:trPr>
          <w:trHeight w:val="132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08613S2060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</w:tr>
      <w:tr w:rsidR="00BF4A91" w:rsidRPr="00C038E3" w:rsidTr="00C038E3">
        <w:trPr>
          <w:trHeight w:val="293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08613S2060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достойным и комфортным жильем"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"Обеспечение жильем молодых семей"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0910100000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жильем молодых семей жилыми помещениями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приобретение жилья молодым семьям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жилья молодым семьям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0940000000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 Переселение граждан Тоншаевского муниципального округа из аварийного жилищного фонда на территории Нижегородской области 2 этап</w:t>
            </w:r>
          </w:p>
        </w:tc>
      </w:tr>
      <w:tr w:rsidR="00BF4A91" w:rsidRPr="00C038E3" w:rsidTr="00C038E3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09401S2120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</w:tr>
      <w:tr w:rsidR="00BF4A91" w:rsidRPr="00C038E3" w:rsidTr="0064490B">
        <w:trPr>
          <w:trHeight w:val="20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09401S2120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0950000000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 Переселение граждан Тоншаевского муниципального округа из аварийного жилищного фонда на территории Нижегородской области 4 этап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095F367483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 (4 этап)</w:t>
            </w:r>
          </w:p>
        </w:tc>
      </w:tr>
      <w:tr w:rsidR="00BF4A91" w:rsidRPr="00C038E3" w:rsidTr="0064490B">
        <w:trPr>
          <w:trHeight w:val="52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095F367483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 (4 этап)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095F367484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095F367484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095F36748S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Софинансирование переселения (4 этап)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095F36748S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 переселения (4 этап)</w:t>
            </w:r>
          </w:p>
        </w:tc>
      </w:tr>
      <w:tr w:rsidR="00BF4A91" w:rsidRPr="00C038E3" w:rsidTr="00BF4A91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округа»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1010000000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«Формирование современной городской среды на территории Тоншаевского муниципального округа Нижегородской области»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Обустройство общественных пространств и мест массового отдыха населения</w:t>
            </w:r>
          </w:p>
        </w:tc>
      </w:tr>
      <w:tr w:rsidR="00BF4A91" w:rsidRPr="00C038E3" w:rsidTr="0064490B">
        <w:trPr>
          <w:trHeight w:val="1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1010104050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</w:t>
            </w:r>
          </w:p>
        </w:tc>
      </w:tr>
      <w:tr w:rsidR="00BF4A91" w:rsidRPr="00C038E3" w:rsidTr="0064490B">
        <w:trPr>
          <w:trHeight w:val="44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1010104050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1010200000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объектов благоустройства и общественных территорий</w:t>
            </w:r>
          </w:p>
        </w:tc>
      </w:tr>
      <w:tr w:rsidR="00BF4A91" w:rsidRPr="00C038E3" w:rsidTr="0064490B">
        <w:trPr>
          <w:trHeight w:val="177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1010300000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Проведение ремонта дворовых территорий в муниципальных образований Нижегородской области</w:t>
            </w:r>
          </w:p>
        </w:tc>
      </w:tr>
      <w:tr w:rsidR="00BF4A91" w:rsidRPr="00C038E3" w:rsidTr="0064490B">
        <w:trPr>
          <w:trHeight w:val="329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1010600000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Устройство детской площадки по проекту "Вам решать"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1010604050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Устройство детской площадки в д. Гагаринское Тоншаевского муниципального округа Нижегородской области за счет спонсоров и населения</w:t>
            </w:r>
          </w:p>
        </w:tc>
      </w:tr>
      <w:tr w:rsidR="00BF4A91" w:rsidRPr="00C038E3" w:rsidTr="0064490B">
        <w:trPr>
          <w:trHeight w:val="20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1010604050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детской площадки в д. Гагаринское Тоншаевского муниципального округа Нижегородской области за счет спонсоров и населения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10106S2606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Устройство детской площадки в д. Гагаринское Тоншаевского муниципального округа Нижегородской области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10106S2606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детской площадки в д. Гагаринское Тоншаевского муниципального округа Нижегородской области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1010700000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Устройство детской площадки по проекту "Вам решать"</w:t>
            </w:r>
          </w:p>
        </w:tc>
      </w:tr>
      <w:tr w:rsidR="00BF4A91" w:rsidRPr="00C038E3" w:rsidTr="0064490B">
        <w:trPr>
          <w:trHeight w:val="223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1010704050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Устройство детской площадки в п. Шерстки Тоншаевского муниципального округа Нижегородской области за счет спонсоров и населения</w:t>
            </w:r>
          </w:p>
        </w:tc>
      </w:tr>
      <w:tr w:rsidR="00BF4A91" w:rsidRPr="00C038E3" w:rsidTr="0064490B">
        <w:trPr>
          <w:trHeight w:val="2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1010704050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детской площадки в п. Шерстки Тоншаевского муниципального округа Нижегородской области за счет спонсоров и населения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10107S2607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Устройство детской площадки в п. Шерстки Тоншаевского муниципального округа Нижегородской области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10107S2607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детской площадки в п. Шерстки Тоншаевского муниципального округа Нижегородской области</w:t>
            </w:r>
          </w:p>
        </w:tc>
      </w:tr>
      <w:tr w:rsidR="00BF4A91" w:rsidRPr="00C038E3" w:rsidTr="0064490B">
        <w:trPr>
          <w:trHeight w:val="12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1010800000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тротуарных дорожек на 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пл.Мира</w:t>
            </w:r>
            <w:proofErr w:type="spellEnd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1010804050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тротуарных дорожек на 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пл.Мира</w:t>
            </w:r>
            <w:proofErr w:type="spellEnd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за счет средств бюджета округа</w:t>
            </w:r>
          </w:p>
        </w:tc>
      </w:tr>
      <w:tr w:rsidR="00BF4A91" w:rsidRPr="00C038E3" w:rsidTr="00BF4A91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1010804050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тротуарных дорожек на </w:t>
            </w:r>
            <w:proofErr w:type="spellStart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пл.Мира</w:t>
            </w:r>
            <w:proofErr w:type="spellEnd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счет средств бюджета округа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1010874800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тротуарных дорожек на 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пл.Мира</w:t>
            </w:r>
            <w:proofErr w:type="spellEnd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за счет иных межбюджетных трансфертов на предоставление грантов на </w:t>
            </w: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награждение победителей смотра 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</w:tr>
      <w:tr w:rsidR="00BF4A91" w:rsidRPr="00C038E3" w:rsidTr="0064490B">
        <w:trPr>
          <w:trHeight w:val="426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1010874800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тротуарных дорожек на </w:t>
            </w:r>
            <w:proofErr w:type="spellStart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пл.Мира</w:t>
            </w:r>
            <w:proofErr w:type="spellEnd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счет иных межбюджетных трансфертов на предоставление грантов на награждение победителей смотра 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101F200000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BF4A91" w:rsidRPr="00C038E3" w:rsidTr="0064490B">
        <w:trPr>
          <w:trHeight w:val="188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101F255550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</w:tr>
      <w:tr w:rsidR="00BF4A91" w:rsidRPr="00C038E3" w:rsidTr="0064490B">
        <w:trPr>
          <w:trHeight w:val="473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101F255550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</w:tr>
      <w:tr w:rsidR="00BF4A91" w:rsidRPr="00C038E3" w:rsidTr="0064490B">
        <w:trPr>
          <w:trHeight w:val="2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физической культуры, спорта и молодежной политики"</w:t>
            </w:r>
          </w:p>
        </w:tc>
      </w:tr>
      <w:tr w:rsidR="00BF4A91" w:rsidRPr="00C038E3" w:rsidTr="0064490B">
        <w:trPr>
          <w:trHeight w:val="86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физической культуры и массового спорта"</w:t>
            </w:r>
          </w:p>
        </w:tc>
      </w:tr>
      <w:tr w:rsidR="00BF4A91" w:rsidRPr="00C038E3" w:rsidTr="0064490B">
        <w:trPr>
          <w:trHeight w:val="9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1110100000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Проведение физкультурно-массовых мероприятий среди различных категорий населения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BF4A91" w:rsidRPr="00C038E3" w:rsidTr="0064490B">
        <w:trPr>
          <w:trHeight w:val="7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1110200000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деятельности подведомственных учреждений</w:t>
            </w:r>
          </w:p>
        </w:tc>
      </w:tr>
      <w:tr w:rsidR="00BF4A91" w:rsidRPr="00C038E3" w:rsidTr="0064490B">
        <w:trPr>
          <w:trHeight w:val="82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1120000000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молодежной политики"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1120100000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1120125200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1120125200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"Профилактика насилия и жестокого обращения с детьми, безнадзорности и правонарушений несовершеннолетних в Тоншаевском округе"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</w:tr>
      <w:tr w:rsidR="00BF4A91" w:rsidRPr="00C038E3" w:rsidTr="0064490B">
        <w:trPr>
          <w:trHeight w:val="88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1210100000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</w:tr>
      <w:tr w:rsidR="00BF4A91" w:rsidRPr="00C038E3" w:rsidTr="0064490B">
        <w:trPr>
          <w:trHeight w:val="92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1210125200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</w:tr>
      <w:tr w:rsidR="00BF4A91" w:rsidRPr="00C038E3" w:rsidTr="0064490B">
        <w:trPr>
          <w:trHeight w:val="8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1210125200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</w:tr>
      <w:tr w:rsidR="00BF4A91" w:rsidRPr="00C038E3" w:rsidTr="0064490B">
        <w:trPr>
          <w:trHeight w:val="22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</w:tr>
      <w:tr w:rsidR="00BF4A91" w:rsidRPr="00C038E3" w:rsidTr="0064490B">
        <w:trPr>
          <w:trHeight w:val="79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"Профилактика преступлений и правонарушений"</w:t>
            </w:r>
          </w:p>
        </w:tc>
      </w:tr>
      <w:tr w:rsidR="00BF4A91" w:rsidRPr="00C038E3" w:rsidTr="0064490B">
        <w:trPr>
          <w:trHeight w:val="84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1310100000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Мероприятие "Профилактика правонарушений на территории округа"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1310125200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профилактика преступлений и иных правонарушений</w:t>
            </w:r>
          </w:p>
        </w:tc>
      </w:tr>
      <w:tr w:rsidR="00BF4A91" w:rsidRPr="00C038E3" w:rsidTr="00BF4A91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1310125200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преступлений и иных правонарушений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1400000000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</w:tr>
      <w:tr w:rsidR="00BF4A91" w:rsidRPr="00C038E3" w:rsidTr="0064490B">
        <w:trPr>
          <w:trHeight w:val="28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1430000000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 "Формирование у детей навыков безопасного поведения на дорогах"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1430400000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световозвращающих</w:t>
            </w:r>
            <w:proofErr w:type="spellEnd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1430428810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световозвращающихся</w:t>
            </w:r>
            <w:proofErr w:type="spellEnd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1430428810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световозвращающихся</w:t>
            </w:r>
            <w:proofErr w:type="spellEnd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</w:tr>
      <w:tr w:rsidR="00BF4A91" w:rsidRPr="00C038E3" w:rsidTr="0064490B">
        <w:trPr>
          <w:trHeight w:val="443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1430500000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BF4A91" w:rsidRPr="00C038E3" w:rsidTr="0064490B">
        <w:trPr>
          <w:trHeight w:val="33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1430528810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BF4A91" w:rsidRPr="00C038E3" w:rsidTr="0064490B">
        <w:trPr>
          <w:trHeight w:val="78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1430528810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BF4A91" w:rsidRPr="00C038E3" w:rsidTr="0064490B">
        <w:trPr>
          <w:trHeight w:val="233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 "Совершенствование организации движения транспорта и пешеходов"</w:t>
            </w:r>
          </w:p>
        </w:tc>
      </w:tr>
      <w:tr w:rsidR="00BF4A91" w:rsidRPr="00C038E3" w:rsidTr="0064490B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1440500000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Установка недостающих знаков на автодорогах местного значения в границах населенного пункта</w:t>
            </w:r>
          </w:p>
        </w:tc>
      </w:tr>
      <w:tr w:rsidR="00BF4A91" w:rsidRPr="00C038E3" w:rsidTr="00BF4A91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1440502030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установка дорожных знаков</w:t>
            </w:r>
          </w:p>
        </w:tc>
      </w:tr>
      <w:tr w:rsidR="00BF4A91" w:rsidRPr="00C038E3" w:rsidTr="00BF4A91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1440502030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дорожных знаков</w:t>
            </w:r>
          </w:p>
        </w:tc>
      </w:tr>
      <w:tr w:rsidR="00BF4A91" w:rsidRPr="00C038E3" w:rsidTr="0064490B">
        <w:trPr>
          <w:trHeight w:val="10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1440600000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тротуара по проекту "Вам решать"</w:t>
            </w:r>
          </w:p>
        </w:tc>
      </w:tr>
      <w:tr w:rsidR="00BF4A91" w:rsidRPr="00C038E3" w:rsidTr="0064490B">
        <w:trPr>
          <w:trHeight w:val="106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1440602030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тротуара по ул. Калинина в 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Пижма Тоншаевского муниципального округа Нижегородской области за счет спонсоров и населения</w:t>
            </w:r>
          </w:p>
        </w:tc>
      </w:tr>
      <w:tr w:rsidR="00BF4A91" w:rsidRPr="00C038E3" w:rsidTr="0064490B">
        <w:trPr>
          <w:trHeight w:val="24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1440602030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тротуара по ул. Калинина в </w:t>
            </w:r>
            <w:proofErr w:type="spellStart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 Тоншаевского муниципального округа Нижегородской области за счет спонсоров и населения</w:t>
            </w:r>
          </w:p>
        </w:tc>
      </w:tr>
      <w:tr w:rsidR="00BF4A91" w:rsidRPr="00C038E3" w:rsidTr="0064490B">
        <w:trPr>
          <w:trHeight w:val="4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14406S2605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тротуара по ул. Калинина в 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Пижма Тоншаевского муниципального округа Нижегородской области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14406S2605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тротуара по ул. Калинина в </w:t>
            </w:r>
            <w:proofErr w:type="spellStart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 Тоншаевского муниципального округа Нижегородской области</w:t>
            </w:r>
          </w:p>
        </w:tc>
      </w:tr>
      <w:tr w:rsidR="00BF4A91" w:rsidRPr="00C038E3" w:rsidTr="0064490B">
        <w:trPr>
          <w:trHeight w:val="146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1440800000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1440802030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дополнительных средств округа</w:t>
            </w:r>
          </w:p>
        </w:tc>
      </w:tr>
      <w:tr w:rsidR="00BF4A91" w:rsidRPr="00C038E3" w:rsidTr="00BF4A91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1440802030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дополнительных средств округа</w:t>
            </w:r>
          </w:p>
        </w:tc>
      </w:tr>
      <w:tr w:rsidR="00BF4A91" w:rsidRPr="00C038E3" w:rsidTr="0064490B">
        <w:trPr>
          <w:trHeight w:val="13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14408S0610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ул. 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Пижемская</w:t>
            </w:r>
            <w:proofErr w:type="spellEnd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14408S0610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ул. </w:t>
            </w:r>
            <w:proofErr w:type="spellStart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Пижемская</w:t>
            </w:r>
            <w:proofErr w:type="spellEnd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14408S2210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14408S2210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</w:t>
            </w:r>
          </w:p>
        </w:tc>
      </w:tr>
      <w:tr w:rsidR="00BF4A91" w:rsidRPr="00C038E3" w:rsidTr="0064490B">
        <w:trPr>
          <w:trHeight w:val="26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1440900000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BF4A91" w:rsidRPr="00C038E3" w:rsidTr="0064490B">
        <w:trPr>
          <w:trHeight w:val="126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14409S0610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ул. Гагарина в 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р.п.Пижма</w:t>
            </w:r>
            <w:proofErr w:type="spellEnd"/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14409S0610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ул. Гагарина в </w:t>
            </w:r>
            <w:proofErr w:type="spellStart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р.п.Пижма</w:t>
            </w:r>
            <w:proofErr w:type="spellEnd"/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14410S2600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Содержание, капитальный ремонт дорог общего пользования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14410S2600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Содержание, капитальный ремонт дорог общего пользования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1441600000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BF4A91" w:rsidRPr="00C038E3" w:rsidTr="0064490B">
        <w:trPr>
          <w:trHeight w:val="718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1441602030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ул.Больничной</w:t>
            </w:r>
            <w:proofErr w:type="spellEnd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 за счет спонсоров и населения</w:t>
            </w:r>
          </w:p>
        </w:tc>
      </w:tr>
      <w:tr w:rsidR="00BF4A91" w:rsidRPr="00C038E3" w:rsidTr="0064490B">
        <w:trPr>
          <w:trHeight w:val="16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1441602030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ул.Больничной</w:t>
            </w:r>
            <w:proofErr w:type="spellEnd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 за счет спонсоров и населения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14416S2601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ул.Больничной</w:t>
            </w:r>
            <w:proofErr w:type="spellEnd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</w:tr>
      <w:tr w:rsidR="00BF4A91" w:rsidRPr="00C038E3" w:rsidTr="0064490B">
        <w:trPr>
          <w:trHeight w:val="21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14416S2601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ул.Больничной</w:t>
            </w:r>
            <w:proofErr w:type="spellEnd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</w:tr>
      <w:tr w:rsidR="00BF4A91" w:rsidRPr="00C038E3" w:rsidTr="0064490B">
        <w:trPr>
          <w:trHeight w:val="79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1441700000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BF4A91" w:rsidRPr="00C038E3" w:rsidTr="0064490B">
        <w:trPr>
          <w:trHeight w:val="21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1441702030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ул.Луговой</w:t>
            </w:r>
            <w:proofErr w:type="spellEnd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BF4A91" w:rsidRPr="00C038E3" w:rsidTr="0064490B">
        <w:trPr>
          <w:trHeight w:val="373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1441702030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ул.Луговой</w:t>
            </w:r>
            <w:proofErr w:type="spellEnd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BF4A91" w:rsidRPr="00C038E3" w:rsidTr="0064490B">
        <w:trPr>
          <w:trHeight w:val="52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14417S2602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ул.Луговой</w:t>
            </w:r>
            <w:proofErr w:type="spellEnd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BF4A91" w:rsidRPr="00C038E3" w:rsidTr="0064490B">
        <w:trPr>
          <w:trHeight w:val="11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14417S2602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ул.Луговой</w:t>
            </w:r>
            <w:proofErr w:type="spellEnd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BF4A91" w:rsidRPr="00C038E3" w:rsidTr="00BF4A91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1441800000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BF4A91" w:rsidRPr="00C038E3" w:rsidTr="0064490B">
        <w:trPr>
          <w:trHeight w:val="41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1441802030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ул.Садовой</w:t>
            </w:r>
            <w:proofErr w:type="spellEnd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1441802030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ул.Садовой</w:t>
            </w:r>
            <w:proofErr w:type="spellEnd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14418S2603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ул.Садовой</w:t>
            </w:r>
            <w:proofErr w:type="spellEnd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BF4A91" w:rsidRPr="00C038E3" w:rsidTr="0064490B">
        <w:trPr>
          <w:trHeight w:val="153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14418S2603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ул.Садовой</w:t>
            </w:r>
            <w:proofErr w:type="spellEnd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BF4A91" w:rsidRPr="00C038E3" w:rsidTr="0064490B">
        <w:trPr>
          <w:trHeight w:val="15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1441900000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BF4A91" w:rsidRPr="00C038E3" w:rsidTr="0064490B">
        <w:trPr>
          <w:trHeight w:val="31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1441902030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ул.Дзержинского</w:t>
            </w:r>
            <w:proofErr w:type="spellEnd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р.п.Пижма</w:t>
            </w:r>
            <w:proofErr w:type="spellEnd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BF4A91" w:rsidRPr="00C038E3" w:rsidTr="0064490B">
        <w:trPr>
          <w:trHeight w:val="33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1441902030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ул.Дзержинского</w:t>
            </w:r>
            <w:proofErr w:type="spellEnd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р.п.Пижма</w:t>
            </w:r>
            <w:proofErr w:type="spellEnd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14419S2604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ул.Дзержинского</w:t>
            </w:r>
            <w:proofErr w:type="spellEnd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р.п.Пижма</w:t>
            </w:r>
            <w:proofErr w:type="spellEnd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BF4A91" w:rsidRPr="00C038E3" w:rsidTr="0064490B">
        <w:trPr>
          <w:trHeight w:val="49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14419S2604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ул.Дзержинского</w:t>
            </w:r>
            <w:proofErr w:type="spellEnd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р.п.Пижма</w:t>
            </w:r>
            <w:proofErr w:type="spellEnd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участка автомобильной дороги общего пользования местного значения за счет средств бюджета округа</w:t>
            </w:r>
          </w:p>
        </w:tc>
      </w:tr>
      <w:tr w:rsidR="00BF4A91" w:rsidRPr="00C038E3" w:rsidTr="0064490B">
        <w:trPr>
          <w:trHeight w:val="233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1442002030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к территории кладбища в 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р.п.Шайгино</w:t>
            </w:r>
            <w:proofErr w:type="spellEnd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</w:tr>
      <w:tr w:rsidR="00BF4A91" w:rsidRPr="00C038E3" w:rsidTr="0064490B">
        <w:trPr>
          <w:trHeight w:val="39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1442002030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к территории кладбища в </w:t>
            </w:r>
            <w:proofErr w:type="spellStart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р.п.Шайгино</w:t>
            </w:r>
            <w:proofErr w:type="spellEnd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1442100000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участка автомобильной дороги общего пользования местного значения за счет средств бюджета округа</w:t>
            </w:r>
          </w:p>
        </w:tc>
      </w:tr>
      <w:tr w:rsidR="00BF4A91" w:rsidRPr="00C038E3" w:rsidTr="0064490B">
        <w:trPr>
          <w:trHeight w:val="287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1442102030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асфальтобетонного покрытия площадок, замена бордюра площадок, прилегающих к автомобильной дороге по 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ул.Центральной</w:t>
            </w:r>
            <w:proofErr w:type="spellEnd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</w:tr>
      <w:tr w:rsidR="00BF4A91" w:rsidRPr="00C038E3" w:rsidTr="0064490B">
        <w:trPr>
          <w:trHeight w:val="148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1442102030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асфальтобетонного покрытия площадок, замена бордюра площадок, прилегающих к автомобильной дороге по </w:t>
            </w:r>
            <w:proofErr w:type="spellStart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ул.Центральной</w:t>
            </w:r>
            <w:proofErr w:type="spellEnd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1442200000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участков автомобильных дорог общего пользования местного значения за счет средств бюджета округа</w:t>
            </w:r>
          </w:p>
        </w:tc>
      </w:tr>
      <w:tr w:rsidR="00BF4A91" w:rsidRPr="00C038E3" w:rsidTr="0064490B">
        <w:trPr>
          <w:trHeight w:val="168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1442202030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ул.Безымянная</w:t>
            </w:r>
            <w:proofErr w:type="spellEnd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Шайгино</w:t>
            </w:r>
          </w:p>
        </w:tc>
      </w:tr>
      <w:tr w:rsidR="00BF4A91" w:rsidRPr="00C038E3" w:rsidTr="0064490B">
        <w:trPr>
          <w:trHeight w:val="33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1442202030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ул.Безымянная</w:t>
            </w:r>
            <w:proofErr w:type="spellEnd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Шайгино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1442300000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участков автомобильных дорог общего пользования местного значения за счет средств бюджета округа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1442302030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ул.Пролетарская</w:t>
            </w:r>
            <w:proofErr w:type="spellEnd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Пижма за счет средств бюджета округа</w:t>
            </w:r>
          </w:p>
        </w:tc>
      </w:tr>
      <w:tr w:rsidR="00BF4A91" w:rsidRPr="00C038E3" w:rsidTr="0064490B">
        <w:trPr>
          <w:trHeight w:val="15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1442302030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ул.Пролетарская</w:t>
            </w:r>
            <w:proofErr w:type="spellEnd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 за счет средств бюджета округа</w:t>
            </w:r>
          </w:p>
        </w:tc>
      </w:tr>
      <w:tr w:rsidR="00BF4A91" w:rsidRPr="00C038E3" w:rsidTr="0064490B">
        <w:trPr>
          <w:trHeight w:val="29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1442400000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Строительство и ремонт мостов и пешеходных тротуаров в границах поселений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1442402030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Оказание услуг по разработке декларации безопасности гидротехнического сооружения</w:t>
            </w:r>
          </w:p>
        </w:tc>
      </w:tr>
      <w:tr w:rsidR="00BF4A91" w:rsidRPr="00C038E3" w:rsidTr="0064490B">
        <w:trPr>
          <w:trHeight w:val="15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1442402030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услуг по разработке декларации безопасности гидротехнического сооружения</w:t>
            </w:r>
          </w:p>
        </w:tc>
      </w:tr>
      <w:tr w:rsidR="00BF4A91" w:rsidRPr="00C038E3" w:rsidTr="0064490B">
        <w:trPr>
          <w:trHeight w:val="17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1450000000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Задача: повышение уровня технического обеспечения мероприятий по безопасности дорожного движения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1450100000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Создание охраняемой стоянки для задержанных транспортных средств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1450128810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выполнение работ по устройству штрафстоянки транспортных средств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1450128810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работ по устройству штрафстоянки транспортных средств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1450500000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в лизинг транспортного средства</w:t>
            </w:r>
          </w:p>
        </w:tc>
      </w:tr>
      <w:tr w:rsidR="00BF4A91" w:rsidRPr="00C038E3" w:rsidTr="0064490B">
        <w:trPr>
          <w:trHeight w:val="3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1450520800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</w:tr>
      <w:tr w:rsidR="00BF4A91" w:rsidRPr="00C038E3" w:rsidTr="0064490B">
        <w:trPr>
          <w:trHeight w:val="203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1450520800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</w:tr>
      <w:tr w:rsidR="00BF4A91" w:rsidRPr="00C038E3" w:rsidTr="00BF4A91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14505S6800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приобретение автобусов</w:t>
            </w:r>
          </w:p>
        </w:tc>
      </w:tr>
      <w:tr w:rsidR="00BF4A91" w:rsidRPr="00C038E3" w:rsidTr="00BF4A91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14505S6800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автобусов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1450600000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специализированной техники для переработки древесных отходов</w:t>
            </w:r>
          </w:p>
        </w:tc>
      </w:tr>
      <w:tr w:rsidR="00BF4A91" w:rsidRPr="00C038E3" w:rsidTr="0064490B">
        <w:trPr>
          <w:trHeight w:val="178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1450674150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специализированной техники для переработки древесных отходов</w:t>
            </w:r>
          </w:p>
        </w:tc>
      </w:tr>
      <w:tr w:rsidR="00BF4A91" w:rsidRPr="00C038E3" w:rsidTr="0064490B">
        <w:trPr>
          <w:trHeight w:val="17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1450674150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специализированной техники для переработки древесных отходов</w:t>
            </w:r>
          </w:p>
        </w:tc>
      </w:tr>
      <w:tr w:rsidR="00BF4A91" w:rsidRPr="00C038E3" w:rsidTr="0064490B">
        <w:trPr>
          <w:trHeight w:val="193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"Профилактика правонарушений"</w:t>
            </w:r>
          </w:p>
        </w:tc>
      </w:tr>
      <w:tr w:rsidR="00BF4A91" w:rsidRPr="00C038E3" w:rsidTr="00BF4A91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1510100000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1510125200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профилактике правонарушений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1510125200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правонарушений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</w:tr>
      <w:tr w:rsidR="00BF4A91" w:rsidRPr="00C038E3" w:rsidTr="0064490B">
        <w:trPr>
          <w:trHeight w:val="169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Мероприятие "Профилактика терроризма и экстремизма "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1610100000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Профилактика терроризма и экстремизма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1610129850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1610129850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BF4A91" w:rsidRPr="00C038E3" w:rsidTr="0064490B">
        <w:trPr>
          <w:trHeight w:val="17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</w:tr>
      <w:tr w:rsidR="00BF4A91" w:rsidRPr="00C038E3" w:rsidTr="0064490B">
        <w:trPr>
          <w:trHeight w:val="321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Организация информирования населения Тоншаевского муниципального округа о деятельности органов муниципальной власти, а также по вопросам, имеющим большую социальную значимость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1710102050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BF4A91" w:rsidRPr="00C038E3" w:rsidTr="00BF4A91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1710102050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BF4A91" w:rsidRPr="00C038E3" w:rsidTr="0064490B">
        <w:trPr>
          <w:trHeight w:val="176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1720000000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Предоставление субсидии на оказание частичной финансовой поддержки окружных печатных средств массовой информации округа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1820000000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создание (обустройство) контейнерных площадок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1820905030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Создание (обустройство) контейнерных площадок за счет дополнительных средств бюджета округа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1820905030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(обустройство) контейнерных площадок за счет дополнительных средств бюджета округа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Создание (обустройство) контейнерных площадок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(обустройство) контейнерных площадок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1830000000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приобретение контейнеров и (или) бункеров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1830905030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контейнеров и (или) бункеров за счет средств бюджета округа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1830905030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контейнеров и (или) бункеров за счет средств бюджета округа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контейнеров и (или) бункеров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контейнеров и (или) бункеров</w:t>
            </w:r>
          </w:p>
        </w:tc>
      </w:tr>
      <w:tr w:rsidR="00BF4A91" w:rsidRPr="00C038E3" w:rsidTr="0064490B">
        <w:trPr>
          <w:trHeight w:val="216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1840000000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приобретение контейнеров для раздельного накопления твердых коммунальных отходов</w:t>
            </w:r>
          </w:p>
        </w:tc>
      </w:tr>
      <w:tr w:rsidR="00BF4A91" w:rsidRPr="00C038E3" w:rsidTr="0064490B">
        <w:trPr>
          <w:trHeight w:val="21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184G252690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контейнеров для раздельного накопления твердых коммунальных отходов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184G252690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контейнеров для раздельного накопления твердых коммунальных отходов</w:t>
            </w:r>
          </w:p>
        </w:tc>
      </w:tr>
      <w:tr w:rsidR="00BF4A91" w:rsidRPr="00C038E3" w:rsidTr="0064490B">
        <w:trPr>
          <w:trHeight w:val="21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Тоншаевского муниципального округа Нижегородской области"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1920000000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Контроль за использованием земель сельскохозяйственного назначения и земельных участков сельскохозяйственного использования по целевому назначению</w:t>
            </w:r>
          </w:p>
        </w:tc>
      </w:tr>
      <w:tr w:rsidR="00BF4A91" w:rsidRPr="00C038E3" w:rsidTr="00BF4A91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1920100000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аппарата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BF4A91" w:rsidRPr="00C038E3" w:rsidTr="0064490B">
        <w:trPr>
          <w:trHeight w:val="9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развитию систем водоотведения</w:t>
            </w:r>
          </w:p>
        </w:tc>
      </w:tr>
      <w:tr w:rsidR="00BF4A91" w:rsidRPr="00C038E3" w:rsidTr="00BF4A91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2010105030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Проведение работ по устройству септика для сточных вод центральной канализации в 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п.Шерстки</w:t>
            </w:r>
            <w:proofErr w:type="spellEnd"/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2010105030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работ по устройству септика для сточных вод центральной канализации в </w:t>
            </w:r>
            <w:proofErr w:type="spellStart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п.Шерстки</w:t>
            </w:r>
            <w:proofErr w:type="spellEnd"/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Реализация финансовой поддержки организаций жилищно-коммунального комплекса</w:t>
            </w:r>
          </w:p>
        </w:tc>
      </w:tr>
      <w:tr w:rsidR="00BF4A91" w:rsidRPr="00C038E3" w:rsidTr="0064490B">
        <w:trPr>
          <w:trHeight w:val="132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2020105030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</w:tr>
      <w:tr w:rsidR="00BF4A91" w:rsidRPr="00C038E3" w:rsidTr="0064490B">
        <w:trPr>
          <w:trHeight w:val="14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2020105030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</w:tr>
      <w:tr w:rsidR="00BF4A91" w:rsidRPr="00C038E3" w:rsidTr="0064490B">
        <w:trPr>
          <w:trHeight w:val="1006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2020205030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</w:tr>
      <w:tr w:rsidR="00BF4A91" w:rsidRPr="00C038E3" w:rsidTr="0064490B">
        <w:trPr>
          <w:trHeight w:val="33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2020205030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</w:tr>
      <w:tr w:rsidR="00BF4A91" w:rsidRPr="00C038E3" w:rsidTr="0064490B">
        <w:trPr>
          <w:trHeight w:val="65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2020405030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финансовое обеспечение части затрат теплоснабжающей организации Тоншаевского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2020405030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финансовое обеспечение части затрат теплоснабжающей организации Тоншаевского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2030000000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развитию систем водоснабжения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2030105030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Устройство сети наружного водопровода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2030105030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сети наружного водопровода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2030205030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Разработка схемы водоснабжения и водоотведения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2030205030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схемы водоснабжения и водоотведения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развитию систем газоснабжения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Субсидии на реализацию мероприятий в 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рмках</w:t>
            </w:r>
            <w:proofErr w:type="spellEnd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адресной инвестиционной программы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20501S2450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п.Тоншаево</w:t>
            </w:r>
            <w:proofErr w:type="spellEnd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ул.Жукова</w:t>
            </w:r>
            <w:proofErr w:type="spellEnd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 д.3Б</w:t>
            </w:r>
          </w:p>
        </w:tc>
      </w:tr>
      <w:tr w:rsidR="00BF4A91" w:rsidRPr="00C038E3" w:rsidTr="0064490B">
        <w:trPr>
          <w:trHeight w:val="98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20501S2450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п.Тоншаево</w:t>
            </w:r>
            <w:proofErr w:type="spellEnd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ул.Жукова</w:t>
            </w:r>
            <w:proofErr w:type="spellEnd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д.3Б</w:t>
            </w:r>
          </w:p>
        </w:tc>
      </w:tr>
      <w:tr w:rsidR="00BF4A91" w:rsidRPr="00C038E3" w:rsidTr="0064490B">
        <w:trPr>
          <w:trHeight w:val="269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2050200000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Субсидии на реализацию мероприятий в 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рмках</w:t>
            </w:r>
            <w:proofErr w:type="spellEnd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адресной инвестиционной программы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20502S2450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п.Тоншаево</w:t>
            </w:r>
            <w:proofErr w:type="spellEnd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ул.Я.Горева</w:t>
            </w:r>
            <w:proofErr w:type="spellEnd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 д.23Е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20502S2450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п.Тоншаево</w:t>
            </w:r>
            <w:proofErr w:type="spellEnd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ул.Я.Горева</w:t>
            </w:r>
            <w:proofErr w:type="spellEnd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д.23Е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2050300000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Субсидии на реализацию мероприятий в 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рмках</w:t>
            </w:r>
            <w:proofErr w:type="spellEnd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адресной инвестиционной программы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20503S2450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п.Тоншаево</w:t>
            </w:r>
            <w:proofErr w:type="spellEnd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ул.Заречная</w:t>
            </w:r>
            <w:proofErr w:type="spellEnd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 д.2М</w:t>
            </w:r>
          </w:p>
        </w:tc>
      </w:tr>
      <w:tr w:rsidR="00BF4A91" w:rsidRPr="00C038E3" w:rsidTr="00BF4A91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20503S2450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п.Тоншаево</w:t>
            </w:r>
            <w:proofErr w:type="spellEnd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ул.Заречная</w:t>
            </w:r>
            <w:proofErr w:type="spellEnd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д.2М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2050400000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Субсидии на реализацию мероприятий в 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рмках</w:t>
            </w:r>
            <w:proofErr w:type="spellEnd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адресной инвестиционной программы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20504S2450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Модернизация котельной п. Кировский, 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ул.Малая</w:t>
            </w:r>
            <w:proofErr w:type="spellEnd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 д.1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20504S2450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п. Кировский, </w:t>
            </w:r>
            <w:proofErr w:type="spellStart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ул.Малая</w:t>
            </w:r>
            <w:proofErr w:type="spellEnd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д.1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2050500000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Субсидии на реализацию мероприятий в 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рмках</w:t>
            </w:r>
            <w:proofErr w:type="spellEnd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адресной инвестиционной программы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20505S2450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д.Гагаринское</w:t>
            </w:r>
            <w:proofErr w:type="spellEnd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 д.12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20505S2450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д.Гагаринское</w:t>
            </w:r>
            <w:proofErr w:type="spellEnd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д.12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2050600000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Субсидии на реализацию мероприятий в 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рмках</w:t>
            </w:r>
            <w:proofErr w:type="spellEnd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адресной инвестиционной программы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20506S2450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Модернизация котельной п. Тоншаево, ул. Октябрьская, д.54А, пом.2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20506S2450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Модернизация котельной п. Тоншаево, ул. Октябрьская, д.54А, пом.2</w:t>
            </w:r>
          </w:p>
        </w:tc>
      </w:tr>
      <w:tr w:rsidR="00BF4A91" w:rsidRPr="00C038E3" w:rsidTr="0064490B">
        <w:trPr>
          <w:trHeight w:val="26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1 "Старшее поколение"</w:t>
            </w:r>
          </w:p>
        </w:tc>
      </w:tr>
      <w:tr w:rsidR="00BF4A91" w:rsidRPr="00C038E3" w:rsidTr="0064490B">
        <w:trPr>
          <w:trHeight w:val="138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2110129040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BF4A91" w:rsidRPr="00C038E3" w:rsidTr="0064490B">
        <w:trPr>
          <w:trHeight w:val="419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2110129040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2130000000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3 "Ветераны боевых действий" на 2021-2025 годы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2130329020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BF4A91" w:rsidRPr="00C038E3" w:rsidTr="0064490B">
        <w:trPr>
          <w:trHeight w:val="319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2130329020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2150000000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5 "Семья" на 2021-2025 годы</w:t>
            </w:r>
          </w:p>
        </w:tc>
      </w:tr>
      <w:tr w:rsidR="00BF4A91" w:rsidRPr="00C038E3" w:rsidTr="0064490B">
        <w:trPr>
          <w:trHeight w:val="176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BF4A91" w:rsidRPr="00C038E3" w:rsidTr="0064490B">
        <w:trPr>
          <w:trHeight w:val="18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2160000000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6 "Погребение умерших граждан"</w:t>
            </w:r>
          </w:p>
        </w:tc>
      </w:tr>
      <w:tr w:rsidR="00BF4A91" w:rsidRPr="00C038E3" w:rsidTr="0064490B">
        <w:trPr>
          <w:trHeight w:val="323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2160129020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</w:tr>
      <w:tr w:rsidR="00BF4A91" w:rsidRPr="00C038E3" w:rsidTr="0064490B">
        <w:trPr>
          <w:trHeight w:val="34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2160129020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2200000000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"Укрепление здоровья населения Тоншаевского муниципального округа Нижегородской области"</w:t>
            </w:r>
          </w:p>
        </w:tc>
      </w:tr>
      <w:tr w:rsidR="00BF4A91" w:rsidRPr="00C038E3" w:rsidTr="00BF4A91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2210125200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Развитие любительского спорта</w:t>
            </w:r>
          </w:p>
        </w:tc>
      </w:tr>
      <w:tr w:rsidR="00BF4A91" w:rsidRPr="00C038E3" w:rsidTr="00BF4A91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2210125200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любительского спорта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2350000000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Энергосбережение, повышение 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энергоэффективности</w:t>
            </w:r>
            <w:proofErr w:type="spellEnd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и сокращение потерь производителями и потребителями энергетических ресурсов</w:t>
            </w:r>
          </w:p>
        </w:tc>
      </w:tr>
      <w:tr w:rsidR="00BF4A91" w:rsidRPr="00C038E3" w:rsidTr="0064490B">
        <w:trPr>
          <w:trHeight w:val="564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2350200000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Тоншаевского муниципального округа</w:t>
            </w:r>
          </w:p>
        </w:tc>
      </w:tr>
      <w:tr w:rsidR="00BF4A91" w:rsidRPr="00C038E3" w:rsidTr="0064490B">
        <w:trPr>
          <w:trHeight w:val="739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BF4A91" w:rsidRPr="00C038E3" w:rsidTr="0064490B">
        <w:trPr>
          <w:trHeight w:val="19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2360000000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Энергосбережение и повышение энергетической эффективности в транспортном комплексе Тоншаевского муниципального округа</w:t>
            </w:r>
          </w:p>
        </w:tc>
      </w:tr>
      <w:tr w:rsidR="00BF4A91" w:rsidRPr="00C038E3" w:rsidTr="0064490B">
        <w:trPr>
          <w:trHeight w:val="92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2360200000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возмещение части затрат</w:t>
            </w:r>
          </w:p>
        </w:tc>
      </w:tr>
      <w:tr w:rsidR="00BF4A91" w:rsidRPr="00C038E3" w:rsidTr="0064490B">
        <w:trPr>
          <w:trHeight w:val="237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2360220500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Шахунское</w:t>
            </w:r>
            <w:proofErr w:type="spellEnd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пассажирское автотранспортное предприятие",</w:t>
            </w:r>
          </w:p>
        </w:tc>
      </w:tr>
      <w:tr w:rsidR="00BF4A91" w:rsidRPr="00C038E3" w:rsidTr="0064490B">
        <w:trPr>
          <w:trHeight w:val="9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2360220500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Шахунское</w:t>
            </w:r>
            <w:proofErr w:type="spellEnd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пассажирское автотранспортное предприятие",</w:t>
            </w:r>
          </w:p>
        </w:tc>
      </w:tr>
      <w:tr w:rsidR="00BF4A91" w:rsidRPr="00C038E3" w:rsidTr="0064490B">
        <w:trPr>
          <w:trHeight w:val="38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2400000000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"Оказание адресной поддержки гражданам Тоншаевского муниципального округа Нижегородской области, пострадавшим от пожаров, на период 2024-2026 года"</w:t>
            </w:r>
          </w:p>
        </w:tc>
      </w:tr>
      <w:tr w:rsidR="00BF4A91" w:rsidRPr="00C038E3" w:rsidTr="0064490B">
        <w:trPr>
          <w:trHeight w:val="252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2410000000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Оказание адресной поддержки гражданам Тоншаевского муниципального округа Нижегородской области, пострадавшим от пожаров, на период 2024-2026 года</w:t>
            </w:r>
          </w:p>
        </w:tc>
      </w:tr>
      <w:tr w:rsidR="00BF4A91" w:rsidRPr="00C038E3" w:rsidTr="0064490B">
        <w:trPr>
          <w:trHeight w:val="121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2410100000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Оказание адресной поддержки гражданам Тоншаевского муниципального округа Нижегородской области, пострадавшим от пожаров, на период 2024-2026 года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24101S2400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жилья гражданам Тоншаевского муниципального округа Нижегородской области, пострадавшим от пожаров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24101S2400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жилья гражданам Тоншаевского муниципального округа Нижегородской области, пострадавшим от пожаров</w:t>
            </w:r>
          </w:p>
        </w:tc>
      </w:tr>
      <w:tr w:rsidR="00BF4A91" w:rsidRPr="00C038E3" w:rsidTr="00BF4A91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Непрограммные расходы</w:t>
            </w:r>
          </w:p>
        </w:tc>
      </w:tr>
      <w:tr w:rsidR="00BF4A91" w:rsidRPr="00C038E3" w:rsidTr="00BF4A91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высшего должностного лица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высшего должностного лица</w:t>
            </w:r>
          </w:p>
        </w:tc>
      </w:tr>
      <w:tr w:rsidR="00BF4A91" w:rsidRPr="00C038E3" w:rsidTr="00BF4A91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6600107000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Контрольно-счетная комиссия</w:t>
            </w:r>
          </w:p>
        </w:tc>
      </w:tr>
      <w:tr w:rsidR="00BF4A91" w:rsidRPr="00C038E3" w:rsidTr="0064490B">
        <w:trPr>
          <w:trHeight w:val="122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выполнения функций муниципальных органов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муниципальных органов</w:t>
            </w:r>
          </w:p>
        </w:tc>
      </w:tr>
      <w:tr w:rsidR="00BF4A91" w:rsidRPr="00C038E3" w:rsidTr="00BF4A91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Субвенция на КДН</w:t>
            </w:r>
          </w:p>
        </w:tc>
      </w:tr>
      <w:tr w:rsidR="00BF4A91" w:rsidRPr="00C038E3" w:rsidTr="00BF4A91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</w:tr>
      <w:tr w:rsidR="00BF4A91" w:rsidRPr="00C038E3" w:rsidTr="00BF4A91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6600173940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6600174270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BF4A91" w:rsidRPr="00C038E3" w:rsidTr="0064490B">
        <w:trPr>
          <w:trHeight w:val="1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6600174270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BF4A91" w:rsidRPr="00C038E3" w:rsidTr="0064490B">
        <w:trPr>
          <w:trHeight w:val="16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6600200000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Административно-хозяйственные отделы, отделы и иные структурные подразделения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BF4A91" w:rsidRPr="00C038E3" w:rsidTr="0064490B">
        <w:trPr>
          <w:trHeight w:val="313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BF4A91" w:rsidRPr="00C038E3" w:rsidTr="0064490B">
        <w:trPr>
          <w:trHeight w:val="3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BF4A91" w:rsidRPr="00C038E3" w:rsidTr="0064490B">
        <w:trPr>
          <w:trHeight w:val="19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Межбюджетные трансферты из областного бюджета муниципальному округу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BF4A91" w:rsidRPr="00C038E3" w:rsidTr="0064490B">
        <w:trPr>
          <w:trHeight w:val="50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BF4A91" w:rsidRPr="00C038E3" w:rsidTr="0064490B">
        <w:trPr>
          <w:trHeight w:val="243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6600351200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BF4A91" w:rsidRPr="00C038E3" w:rsidTr="0064490B">
        <w:trPr>
          <w:trHeight w:val="54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6600351200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6600351350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</w:tr>
      <w:tr w:rsidR="00BF4A91" w:rsidRPr="00C038E3" w:rsidTr="00BF4A91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6600351350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</w:tr>
      <w:tr w:rsidR="00BF4A91" w:rsidRPr="00C038E3" w:rsidTr="0064490B">
        <w:trPr>
          <w:trHeight w:val="13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6600351760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Субвенция на обеспечение жильем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6600351760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обеспечение жильем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6600373120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Субвенция на ремонт жилых помещений детей сирот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6600373120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ремонт жилых помещений детей сирот</w:t>
            </w:r>
          </w:p>
        </w:tc>
      </w:tr>
      <w:tr w:rsidR="00BF4A91" w:rsidRPr="00C038E3" w:rsidTr="0064490B">
        <w:trPr>
          <w:trHeight w:val="56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6600373310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BF4A91" w:rsidRPr="00C038E3" w:rsidTr="0064490B">
        <w:trPr>
          <w:trHeight w:val="29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6600373310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BF4A91" w:rsidRPr="00C038E3" w:rsidTr="0064490B">
        <w:trPr>
          <w:trHeight w:val="32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6600373930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6600373930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BF4A91" w:rsidRPr="00C038E3" w:rsidTr="0064490B">
        <w:trPr>
          <w:trHeight w:val="373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66003R0820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фед</w:t>
            </w:r>
            <w:proofErr w:type="spellEnd"/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бюджет).</w:t>
            </w:r>
          </w:p>
        </w:tc>
      </w:tr>
      <w:tr w:rsidR="00BF4A91" w:rsidRPr="00C038E3" w:rsidTr="0064490B">
        <w:trPr>
          <w:trHeight w:val="10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66003R0820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</w:t>
            </w:r>
            <w:proofErr w:type="spellEnd"/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бюджет).</w:t>
            </w:r>
          </w:p>
        </w:tc>
      </w:tr>
      <w:tr w:rsidR="00BF4A91" w:rsidRPr="00C038E3" w:rsidTr="0064490B">
        <w:trPr>
          <w:trHeight w:val="113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66003S2680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</w:tr>
      <w:tr w:rsidR="00BF4A91" w:rsidRPr="00C038E3" w:rsidTr="00BF4A91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66003S2680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66003Д0820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</w:tr>
      <w:tr w:rsidR="00BF4A91" w:rsidRPr="00C038E3" w:rsidTr="0064490B">
        <w:trPr>
          <w:trHeight w:val="146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66003Д0820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6600400000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подготовки и проведения выборов</w:t>
            </w:r>
          </w:p>
        </w:tc>
      </w:tr>
      <w:tr w:rsidR="00BF4A91" w:rsidRPr="00C038E3" w:rsidTr="00BF4A91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6600402010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проведение выборов</w:t>
            </w:r>
          </w:p>
        </w:tc>
      </w:tr>
      <w:tr w:rsidR="00BF4A91" w:rsidRPr="00C038E3" w:rsidTr="00BF4A91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6600402010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выборов</w:t>
            </w:r>
          </w:p>
        </w:tc>
      </w:tr>
      <w:tr w:rsidR="00BF4A91" w:rsidRPr="00C038E3" w:rsidTr="00BF4A91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Прочие непрограммные расходы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Прочие мероприятия в области жилищного хозяйства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жилищного хозяйства</w:t>
            </w:r>
          </w:p>
        </w:tc>
      </w:tr>
      <w:tr w:rsidR="00BF4A91" w:rsidRPr="00C038E3" w:rsidTr="00BF4A91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Уличное освещение</w:t>
            </w:r>
          </w:p>
        </w:tc>
      </w:tr>
      <w:tr w:rsidR="00BF4A91" w:rsidRPr="00C038E3" w:rsidTr="00BF4A91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Уличное освещение</w:t>
            </w:r>
          </w:p>
        </w:tc>
      </w:tr>
      <w:tr w:rsidR="00BF4A91" w:rsidRPr="00C038E3" w:rsidTr="00BF4A91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6600504030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Озеленение территорий</w:t>
            </w:r>
          </w:p>
        </w:tc>
      </w:tr>
      <w:tr w:rsidR="00BF4A91" w:rsidRPr="00C038E3" w:rsidTr="00BF4A91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Озеленение территорий</w:t>
            </w:r>
          </w:p>
        </w:tc>
      </w:tr>
      <w:tr w:rsidR="00BF4A91" w:rsidRPr="00C038E3" w:rsidTr="00BF4A91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6600504040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мест захоронений</w:t>
            </w:r>
          </w:p>
        </w:tc>
      </w:tr>
      <w:tr w:rsidR="00BF4A91" w:rsidRPr="00C038E3" w:rsidTr="00BF4A91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6600504040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мест захоронений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</w:tr>
      <w:tr w:rsidR="00BF4A91" w:rsidRPr="00C038E3" w:rsidTr="0064490B">
        <w:trPr>
          <w:trHeight w:val="12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6600505030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6600520800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Другие выплаты в области национальной экономики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6600520800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выплаты в области национальной экономики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6600524200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6600524200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BF4A91" w:rsidRPr="00C038E3" w:rsidTr="00BF4A91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6600525020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Прочие выплаты по обязательствам</w:t>
            </w:r>
          </w:p>
        </w:tc>
      </w:tr>
      <w:tr w:rsidR="00BF4A91" w:rsidRPr="00C038E3" w:rsidTr="00BF4A91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6600525020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выплаты по обязательствам</w:t>
            </w:r>
          </w:p>
        </w:tc>
      </w:tr>
      <w:tr w:rsidR="00BF4A91" w:rsidRPr="00C038E3" w:rsidTr="00BF4A91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6600525160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 приобретение сухих пайков</w:t>
            </w:r>
          </w:p>
        </w:tc>
      </w:tr>
      <w:tr w:rsidR="00BF4A91" w:rsidRPr="00C038E3" w:rsidTr="00BF4A91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6600525160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приобретение сухих пайков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6600525220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в области сельского хозяйства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сельского хозяйства</w:t>
            </w:r>
          </w:p>
        </w:tc>
      </w:tr>
      <w:tr w:rsidR="00BF4A91" w:rsidRPr="00C038E3" w:rsidTr="0064490B">
        <w:trPr>
          <w:trHeight w:val="118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6600525230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охране объектов растительного и животного мира и среды их обитания</w:t>
            </w:r>
          </w:p>
        </w:tc>
      </w:tr>
      <w:tr w:rsidR="00BF4A91" w:rsidRPr="00C038E3" w:rsidTr="0064490B">
        <w:trPr>
          <w:trHeight w:val="11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охране объектов растительного и животного мира и среды их обитания</w:t>
            </w:r>
          </w:p>
        </w:tc>
      </w:tr>
      <w:tr w:rsidR="00BF4A91" w:rsidRPr="00C038E3" w:rsidTr="00BF4A91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BF4A91" w:rsidRPr="00C038E3" w:rsidTr="00BF4A91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6600525290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против коррупционным действиям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против коррупционным действиям</w:t>
            </w:r>
          </w:p>
        </w:tc>
      </w:tr>
      <w:tr w:rsidR="00BF4A91" w:rsidRPr="00C038E3" w:rsidTr="0064490B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6600527000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</w:tr>
      <w:tr w:rsidR="00BF4A91" w:rsidRPr="00C038E3" w:rsidTr="00185A7E">
        <w:trPr>
          <w:trHeight w:val="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6600527000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91" w:rsidRPr="00C038E3" w:rsidRDefault="00BF4A91" w:rsidP="00BF4A9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8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</w:tr>
    </w:tbl>
    <w:p w:rsidR="005E6E23" w:rsidRDefault="005E6E23" w:rsidP="007A2E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7345" w:rsidRDefault="00F47345" w:rsidP="007A2E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169AB" w:rsidRPr="007A2E58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A169AB" w:rsidRPr="007A2E58" w:rsidSect="007A2E5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028D1"/>
    <w:rsid w:val="00026035"/>
    <w:rsid w:val="00032A36"/>
    <w:rsid w:val="000515FE"/>
    <w:rsid w:val="00051ECA"/>
    <w:rsid w:val="0005289C"/>
    <w:rsid w:val="00061CBC"/>
    <w:rsid w:val="00074763"/>
    <w:rsid w:val="000915EC"/>
    <w:rsid w:val="00093164"/>
    <w:rsid w:val="000B7794"/>
    <w:rsid w:val="000B791C"/>
    <w:rsid w:val="000E25F6"/>
    <w:rsid w:val="000E67B6"/>
    <w:rsid w:val="000F247A"/>
    <w:rsid w:val="001341ED"/>
    <w:rsid w:val="001407F6"/>
    <w:rsid w:val="00160C2B"/>
    <w:rsid w:val="00175201"/>
    <w:rsid w:val="00181D89"/>
    <w:rsid w:val="001823AB"/>
    <w:rsid w:val="00185A7E"/>
    <w:rsid w:val="001B3D26"/>
    <w:rsid w:val="001C0C16"/>
    <w:rsid w:val="001C6A2B"/>
    <w:rsid w:val="001F0BFA"/>
    <w:rsid w:val="00215963"/>
    <w:rsid w:val="002C63A6"/>
    <w:rsid w:val="002D5562"/>
    <w:rsid w:val="002F1A32"/>
    <w:rsid w:val="002F6590"/>
    <w:rsid w:val="00303CAF"/>
    <w:rsid w:val="003075BD"/>
    <w:rsid w:val="0033150B"/>
    <w:rsid w:val="0033651D"/>
    <w:rsid w:val="00343F85"/>
    <w:rsid w:val="00392B1D"/>
    <w:rsid w:val="003E0584"/>
    <w:rsid w:val="003F5CB7"/>
    <w:rsid w:val="0041186B"/>
    <w:rsid w:val="00454322"/>
    <w:rsid w:val="00455205"/>
    <w:rsid w:val="004645BE"/>
    <w:rsid w:val="00474D6B"/>
    <w:rsid w:val="00483FEA"/>
    <w:rsid w:val="004844E4"/>
    <w:rsid w:val="004A42AD"/>
    <w:rsid w:val="004B25FC"/>
    <w:rsid w:val="004B58A2"/>
    <w:rsid w:val="004F2DDA"/>
    <w:rsid w:val="00530625"/>
    <w:rsid w:val="00534159"/>
    <w:rsid w:val="00571709"/>
    <w:rsid w:val="005737F6"/>
    <w:rsid w:val="00590694"/>
    <w:rsid w:val="005B3124"/>
    <w:rsid w:val="005B3D0B"/>
    <w:rsid w:val="005E6E23"/>
    <w:rsid w:val="005F1386"/>
    <w:rsid w:val="005F73FD"/>
    <w:rsid w:val="0062574C"/>
    <w:rsid w:val="006300D9"/>
    <w:rsid w:val="0064490B"/>
    <w:rsid w:val="006833D5"/>
    <w:rsid w:val="006B3174"/>
    <w:rsid w:val="006B594E"/>
    <w:rsid w:val="006C2579"/>
    <w:rsid w:val="006C5BB8"/>
    <w:rsid w:val="006D5588"/>
    <w:rsid w:val="006F1E47"/>
    <w:rsid w:val="006F3451"/>
    <w:rsid w:val="00702370"/>
    <w:rsid w:val="00710E27"/>
    <w:rsid w:val="00733672"/>
    <w:rsid w:val="0078324E"/>
    <w:rsid w:val="007A2E58"/>
    <w:rsid w:val="007C53AE"/>
    <w:rsid w:val="007C6172"/>
    <w:rsid w:val="007F559A"/>
    <w:rsid w:val="008149AF"/>
    <w:rsid w:val="00823F11"/>
    <w:rsid w:val="00840C5B"/>
    <w:rsid w:val="00860788"/>
    <w:rsid w:val="008770AC"/>
    <w:rsid w:val="00882BAE"/>
    <w:rsid w:val="00890CBB"/>
    <w:rsid w:val="008A7ED9"/>
    <w:rsid w:val="008C5447"/>
    <w:rsid w:val="00923219"/>
    <w:rsid w:val="009305AE"/>
    <w:rsid w:val="00955462"/>
    <w:rsid w:val="00961CC0"/>
    <w:rsid w:val="009A782A"/>
    <w:rsid w:val="009E3E0C"/>
    <w:rsid w:val="009E72BC"/>
    <w:rsid w:val="00A169AB"/>
    <w:rsid w:val="00A17D64"/>
    <w:rsid w:val="00A2279B"/>
    <w:rsid w:val="00A27FEF"/>
    <w:rsid w:val="00A34970"/>
    <w:rsid w:val="00A41D74"/>
    <w:rsid w:val="00A64CD1"/>
    <w:rsid w:val="00A664A7"/>
    <w:rsid w:val="00A76BE9"/>
    <w:rsid w:val="00A800D6"/>
    <w:rsid w:val="00AA310D"/>
    <w:rsid w:val="00AA3353"/>
    <w:rsid w:val="00AD4D2B"/>
    <w:rsid w:val="00AF0ED9"/>
    <w:rsid w:val="00B23A54"/>
    <w:rsid w:val="00B276CC"/>
    <w:rsid w:val="00B64524"/>
    <w:rsid w:val="00B67C48"/>
    <w:rsid w:val="00B738CD"/>
    <w:rsid w:val="00B94FC5"/>
    <w:rsid w:val="00BA06C0"/>
    <w:rsid w:val="00BB07EF"/>
    <w:rsid w:val="00BB1379"/>
    <w:rsid w:val="00BE6A30"/>
    <w:rsid w:val="00BF3735"/>
    <w:rsid w:val="00BF4A91"/>
    <w:rsid w:val="00BF56DE"/>
    <w:rsid w:val="00C038E3"/>
    <w:rsid w:val="00C07814"/>
    <w:rsid w:val="00C123CF"/>
    <w:rsid w:val="00C178E1"/>
    <w:rsid w:val="00C27E99"/>
    <w:rsid w:val="00C93796"/>
    <w:rsid w:val="00C96445"/>
    <w:rsid w:val="00CF50D3"/>
    <w:rsid w:val="00CF7A66"/>
    <w:rsid w:val="00D001F6"/>
    <w:rsid w:val="00D12B7F"/>
    <w:rsid w:val="00D27F09"/>
    <w:rsid w:val="00D34472"/>
    <w:rsid w:val="00D421F7"/>
    <w:rsid w:val="00D6662B"/>
    <w:rsid w:val="00D80C46"/>
    <w:rsid w:val="00DB1740"/>
    <w:rsid w:val="00DE0252"/>
    <w:rsid w:val="00DE2FC0"/>
    <w:rsid w:val="00E2710C"/>
    <w:rsid w:val="00E308D2"/>
    <w:rsid w:val="00E31332"/>
    <w:rsid w:val="00E35532"/>
    <w:rsid w:val="00E54758"/>
    <w:rsid w:val="00E65E86"/>
    <w:rsid w:val="00E72333"/>
    <w:rsid w:val="00E731CA"/>
    <w:rsid w:val="00E7351E"/>
    <w:rsid w:val="00E81B11"/>
    <w:rsid w:val="00EA6CE1"/>
    <w:rsid w:val="00ED57ED"/>
    <w:rsid w:val="00EF1B98"/>
    <w:rsid w:val="00F24E39"/>
    <w:rsid w:val="00F47345"/>
    <w:rsid w:val="00F510DD"/>
    <w:rsid w:val="00F73CB1"/>
    <w:rsid w:val="00F8499A"/>
    <w:rsid w:val="00F9017B"/>
    <w:rsid w:val="00F918A5"/>
    <w:rsid w:val="00FA5981"/>
    <w:rsid w:val="00FA771E"/>
    <w:rsid w:val="00FD130B"/>
    <w:rsid w:val="00FE1124"/>
    <w:rsid w:val="00FF2464"/>
    <w:rsid w:val="00FF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D46BC"/>
  <w15:docId w15:val="{5C01C3E8-5FCE-44BE-95F3-E1C200574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unhideWhenUsed/>
    <w:rsid w:val="00A2279B"/>
  </w:style>
  <w:style w:type="paragraph" w:customStyle="1" w:styleId="msonormal0">
    <w:name w:val="msonormal"/>
    <w:basedOn w:val="a"/>
    <w:rsid w:val="00A227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6B594E"/>
  </w:style>
  <w:style w:type="numbering" w:customStyle="1" w:styleId="3">
    <w:name w:val="Нет списка3"/>
    <w:next w:val="a2"/>
    <w:uiPriority w:val="99"/>
    <w:semiHidden/>
    <w:unhideWhenUsed/>
    <w:rsid w:val="005F73FD"/>
  </w:style>
  <w:style w:type="paragraph" w:customStyle="1" w:styleId="xl70">
    <w:name w:val="xl70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numbering" w:customStyle="1" w:styleId="4">
    <w:name w:val="Нет списка4"/>
    <w:next w:val="a2"/>
    <w:uiPriority w:val="99"/>
    <w:semiHidden/>
    <w:unhideWhenUsed/>
    <w:rsid w:val="009E72BC"/>
  </w:style>
  <w:style w:type="numbering" w:customStyle="1" w:styleId="5">
    <w:name w:val="Нет списка5"/>
    <w:next w:val="a2"/>
    <w:uiPriority w:val="99"/>
    <w:semiHidden/>
    <w:unhideWhenUsed/>
    <w:rsid w:val="004F2DDA"/>
  </w:style>
  <w:style w:type="numbering" w:customStyle="1" w:styleId="6">
    <w:name w:val="Нет списка6"/>
    <w:next w:val="a2"/>
    <w:uiPriority w:val="99"/>
    <w:semiHidden/>
    <w:unhideWhenUsed/>
    <w:rsid w:val="005E6E23"/>
  </w:style>
  <w:style w:type="numbering" w:customStyle="1" w:styleId="7">
    <w:name w:val="Нет списка7"/>
    <w:next w:val="a2"/>
    <w:uiPriority w:val="99"/>
    <w:semiHidden/>
    <w:unhideWhenUsed/>
    <w:rsid w:val="00F47345"/>
  </w:style>
  <w:style w:type="numbering" w:customStyle="1" w:styleId="81">
    <w:name w:val="Нет списка8"/>
    <w:next w:val="a2"/>
    <w:uiPriority w:val="99"/>
    <w:semiHidden/>
    <w:unhideWhenUsed/>
    <w:rsid w:val="00FF67EC"/>
  </w:style>
  <w:style w:type="numbering" w:customStyle="1" w:styleId="9">
    <w:name w:val="Нет списка9"/>
    <w:next w:val="a2"/>
    <w:uiPriority w:val="99"/>
    <w:semiHidden/>
    <w:unhideWhenUsed/>
    <w:rsid w:val="002F1A32"/>
  </w:style>
  <w:style w:type="numbering" w:customStyle="1" w:styleId="100">
    <w:name w:val="Нет списка10"/>
    <w:next w:val="a2"/>
    <w:uiPriority w:val="99"/>
    <w:semiHidden/>
    <w:unhideWhenUsed/>
    <w:rsid w:val="00BF4A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2F81B-484B-4570-A64A-D60FC47E8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26</Pages>
  <Words>10296</Words>
  <Characters>58688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68847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4</cp:revision>
  <cp:lastPrinted>2024-06-05T10:40:00Z</cp:lastPrinted>
  <dcterms:created xsi:type="dcterms:W3CDTF">2024-06-03T06:11:00Z</dcterms:created>
  <dcterms:modified xsi:type="dcterms:W3CDTF">2024-06-05T10:40:00Z</dcterms:modified>
</cp:coreProperties>
</file>