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</w:t>
      </w:r>
      <w:r w:rsidR="009C548F" w:rsidRPr="009C548F">
        <w:rPr>
          <w:sz w:val="32"/>
          <w:szCs w:val="32"/>
        </w:rPr>
        <w:t>Администрации рабочего поселка Пижма  Тоншаевского муниципального  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Look w:val="04A0"/>
      </w:tblPr>
      <w:tblGrid>
        <w:gridCol w:w="2906"/>
        <w:gridCol w:w="6665"/>
      </w:tblGrid>
      <w:tr w:rsidR="00EF2DA8" w:rsidRPr="00564EA3" w:rsidTr="00251331">
        <w:tc>
          <w:tcPr>
            <w:tcW w:w="9889" w:type="dxa"/>
            <w:gridSpan w:val="2"/>
          </w:tcPr>
          <w:p w:rsidR="00EF2DA8" w:rsidRPr="00564EA3" w:rsidRDefault="00EF2DA8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6946" w:type="dxa"/>
          </w:tcPr>
          <w:p w:rsidR="00EF2DA8" w:rsidRPr="00564EA3" w:rsidRDefault="00FF3ED9" w:rsidP="00FF3ED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FF3ED9">
              <w:rPr>
                <w:sz w:val="24"/>
                <w:szCs w:val="24"/>
              </w:rPr>
              <w:t xml:space="preserve"> рабочего поселка Пижма  Тоншаевского муниципального   района  Нижегородской области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EF2DA8" w:rsidRPr="00564EA3" w:rsidRDefault="00FF3ED9" w:rsidP="0025133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правоотношения, ревизия  исполнения бюджета.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EF2DA8" w:rsidP="00FF3ED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FF3ED9">
              <w:rPr>
                <w:sz w:val="24"/>
                <w:szCs w:val="24"/>
              </w:rPr>
              <w:t>2</w:t>
            </w:r>
            <w:r w:rsidRPr="00564EA3">
              <w:rPr>
                <w:sz w:val="24"/>
                <w:szCs w:val="24"/>
              </w:rPr>
              <w:t xml:space="preserve"> квартал 2017года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EF2DA8" w:rsidRPr="00564EA3" w:rsidRDefault="00FF3ED9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05.06.2017- 30.06.2017</w:t>
            </w:r>
            <w:r w:rsidR="00EF2DA8" w:rsidRPr="00564EA3">
              <w:rPr>
                <w:sz w:val="24"/>
                <w:szCs w:val="24"/>
              </w:rPr>
              <w:t xml:space="preserve">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Проверенный период</w:t>
            </w:r>
          </w:p>
        </w:tc>
        <w:tc>
          <w:tcPr>
            <w:tcW w:w="6946" w:type="dxa"/>
          </w:tcPr>
          <w:p w:rsidR="00EF2DA8" w:rsidRPr="00564EA3" w:rsidRDefault="00FF3ED9" w:rsidP="00FF3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01.01.2014–31.12.2016</w:t>
            </w:r>
            <w:r w:rsidR="00EF2DA8" w:rsidRPr="00564EA3">
              <w:rPr>
                <w:sz w:val="24"/>
                <w:szCs w:val="24"/>
              </w:rPr>
              <w:t xml:space="preserve"> года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Выявленные нарушения</w:t>
            </w:r>
          </w:p>
        </w:tc>
        <w:tc>
          <w:tcPr>
            <w:tcW w:w="6946" w:type="dxa"/>
          </w:tcPr>
          <w:p w:rsidR="00FF3ED9" w:rsidRPr="00FF3ED9" w:rsidRDefault="00FF3ED9" w:rsidP="00FF3ED9">
            <w:pPr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1.</w:t>
            </w:r>
            <w:r w:rsidRPr="00FF3ED9">
              <w:rPr>
                <w:sz w:val="24"/>
                <w:szCs w:val="24"/>
              </w:rPr>
              <w:tab/>
            </w:r>
            <w:proofErr w:type="gramStart"/>
            <w:r w:rsidRPr="00FF3ED9">
              <w:rPr>
                <w:sz w:val="24"/>
                <w:szCs w:val="24"/>
              </w:rPr>
              <w:t>Нарушения</w:t>
            </w:r>
            <w:proofErr w:type="gramEnd"/>
            <w:r w:rsidRPr="00FF3ED9">
              <w:rPr>
                <w:sz w:val="24"/>
                <w:szCs w:val="24"/>
              </w:rPr>
              <w:t xml:space="preserve"> связанные с учётом основных средств</w:t>
            </w:r>
          </w:p>
          <w:p w:rsidR="00FF3ED9" w:rsidRPr="00FF3ED9" w:rsidRDefault="00FF3ED9" w:rsidP="00FF3ED9">
            <w:pPr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2.</w:t>
            </w:r>
            <w:r w:rsidRPr="00FF3ED9">
              <w:rPr>
                <w:sz w:val="24"/>
                <w:szCs w:val="24"/>
              </w:rPr>
              <w:tab/>
            </w:r>
            <w:proofErr w:type="gramStart"/>
            <w:r w:rsidRPr="00FF3ED9">
              <w:rPr>
                <w:sz w:val="24"/>
                <w:szCs w:val="24"/>
              </w:rPr>
              <w:t>Нарушения</w:t>
            </w:r>
            <w:proofErr w:type="gramEnd"/>
            <w:r w:rsidRPr="00FF3ED9">
              <w:rPr>
                <w:sz w:val="24"/>
                <w:szCs w:val="24"/>
              </w:rPr>
              <w:t xml:space="preserve"> связанные с учетом материальных запасов </w:t>
            </w:r>
          </w:p>
          <w:p w:rsidR="00FF3ED9" w:rsidRPr="00FF3ED9" w:rsidRDefault="00FF3ED9" w:rsidP="00FF3ED9">
            <w:pPr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3.</w:t>
            </w:r>
            <w:r w:rsidRPr="00FF3ED9">
              <w:rPr>
                <w:sz w:val="24"/>
                <w:szCs w:val="24"/>
              </w:rPr>
              <w:tab/>
            </w:r>
            <w:proofErr w:type="gramStart"/>
            <w:r w:rsidRPr="00FF3ED9">
              <w:rPr>
                <w:sz w:val="24"/>
                <w:szCs w:val="24"/>
              </w:rPr>
              <w:t>Нарушения</w:t>
            </w:r>
            <w:proofErr w:type="gramEnd"/>
            <w:r w:rsidRPr="00FF3ED9">
              <w:rPr>
                <w:sz w:val="24"/>
                <w:szCs w:val="24"/>
              </w:rPr>
              <w:t xml:space="preserve"> связанные  с учетом наличных денежных средств</w:t>
            </w:r>
          </w:p>
          <w:p w:rsidR="00FF3ED9" w:rsidRPr="00564EA3" w:rsidRDefault="00FF3ED9" w:rsidP="00B95B7E">
            <w:pPr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4.</w:t>
            </w:r>
            <w:r w:rsidRPr="00FF3ED9">
              <w:rPr>
                <w:sz w:val="24"/>
                <w:szCs w:val="24"/>
              </w:rPr>
              <w:tab/>
              <w:t>Иные нарушения учета и отчетности.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EF2DA8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 xml:space="preserve">Акт от </w:t>
            </w:r>
            <w:r w:rsidR="00FF3ED9">
              <w:rPr>
                <w:sz w:val="24"/>
                <w:szCs w:val="24"/>
              </w:rPr>
              <w:t>30.06.</w:t>
            </w:r>
            <w:r w:rsidRPr="00564EA3">
              <w:rPr>
                <w:sz w:val="24"/>
                <w:szCs w:val="24"/>
              </w:rPr>
              <w:t>2017</w:t>
            </w:r>
          </w:p>
          <w:p w:rsidR="00FF3ED9" w:rsidRPr="00FF3ED9" w:rsidRDefault="00FF3ED9" w:rsidP="00FF3ED9">
            <w:pPr>
              <w:jc w:val="center"/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1. Рассмотреть информацию о выявленных нарушениях законодательства.</w:t>
            </w:r>
          </w:p>
          <w:p w:rsidR="00EF2DA8" w:rsidRPr="00564EA3" w:rsidRDefault="00FF3ED9" w:rsidP="00FF3ED9">
            <w:pPr>
              <w:jc w:val="center"/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 xml:space="preserve">Рассмотрение до 01 </w:t>
            </w:r>
            <w:r>
              <w:rPr>
                <w:sz w:val="24"/>
                <w:szCs w:val="24"/>
              </w:rPr>
              <w:t>августа</w:t>
            </w:r>
            <w:bookmarkStart w:id="0" w:name="_GoBack"/>
            <w:bookmarkEnd w:id="0"/>
            <w:r w:rsidRPr="00FF3ED9">
              <w:rPr>
                <w:sz w:val="24"/>
                <w:szCs w:val="24"/>
              </w:rPr>
              <w:t xml:space="preserve"> 2017 года.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EF2DA8" w:rsidRPr="00564EA3" w:rsidRDefault="00EF2DA8" w:rsidP="00251331">
            <w:pPr>
              <w:jc w:val="center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Нет</w:t>
            </w:r>
          </w:p>
        </w:tc>
      </w:tr>
      <w:tr w:rsidR="00EF2DA8" w:rsidRPr="00564EA3" w:rsidTr="00251331">
        <w:tc>
          <w:tcPr>
            <w:tcW w:w="2943" w:type="dxa"/>
          </w:tcPr>
          <w:p w:rsidR="00EF2DA8" w:rsidRPr="00564EA3" w:rsidRDefault="00EF2DA8" w:rsidP="00251331">
            <w:pPr>
              <w:spacing w:after="200" w:line="276" w:lineRule="auto"/>
              <w:rPr>
                <w:sz w:val="24"/>
                <w:szCs w:val="24"/>
              </w:rPr>
            </w:pPr>
            <w:r w:rsidRPr="00564EA3">
              <w:rPr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EF2DA8" w:rsidRPr="00564EA3" w:rsidRDefault="00FF3ED9" w:rsidP="00251331">
            <w:pPr>
              <w:jc w:val="center"/>
              <w:rPr>
                <w:sz w:val="24"/>
                <w:szCs w:val="24"/>
              </w:rPr>
            </w:pPr>
            <w:r w:rsidRPr="00FF3ED9">
              <w:rPr>
                <w:sz w:val="24"/>
                <w:szCs w:val="24"/>
              </w:rPr>
              <w:t>1.</w:t>
            </w:r>
            <w:r w:rsidRPr="00FF3ED9">
              <w:rPr>
                <w:sz w:val="24"/>
                <w:szCs w:val="24"/>
              </w:rPr>
              <w:tab/>
              <w:t>Предложения и замечания рассмотрены, частично исполнены в установленные сроки.</w:t>
            </w:r>
          </w:p>
        </w:tc>
      </w:tr>
    </w:tbl>
    <w:p w:rsidR="00EF2DA8" w:rsidRPr="00375F4A" w:rsidRDefault="00EF2DA8" w:rsidP="00EF2DA8">
      <w:pPr>
        <w:rPr>
          <w:i/>
          <w:sz w:val="32"/>
          <w:szCs w:val="32"/>
        </w:rPr>
      </w:pPr>
    </w:p>
    <w:p w:rsidR="00062B69" w:rsidRDefault="00062B69" w:rsidP="00EF2DA8">
      <w:pPr>
        <w:spacing w:line="240" w:lineRule="auto"/>
        <w:jc w:val="center"/>
      </w:pPr>
    </w:p>
    <w:sectPr w:rsidR="00062B69" w:rsidSect="00C8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62B69"/>
    <w:rsid w:val="001D4F1B"/>
    <w:rsid w:val="004F6ADF"/>
    <w:rsid w:val="009C548F"/>
    <w:rsid w:val="00B95B7E"/>
    <w:rsid w:val="00C87F28"/>
    <w:rsid w:val="00EF2DA8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3</cp:revision>
  <dcterms:created xsi:type="dcterms:W3CDTF">2017-08-18T06:50:00Z</dcterms:created>
  <dcterms:modified xsi:type="dcterms:W3CDTF">2017-11-09T11:36:00Z</dcterms:modified>
</cp:coreProperties>
</file>